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517" w:rsidRDefault="00F27517" w:rsidP="0008378E">
      <w:pPr>
        <w:widowControl w:val="0"/>
        <w:tabs>
          <w:tab w:val="center" w:pos="5568"/>
        </w:tabs>
        <w:spacing w:after="0" w:line="312" w:lineRule="exact"/>
        <w:ind w:left="3402" w:right="260"/>
        <w:rPr>
          <w:rFonts w:ascii="Times New Roman" w:eastAsia="Times New Roman" w:hAnsi="Times New Roman" w:cs="Times New Roman"/>
          <w:color w:val="000000"/>
          <w:spacing w:val="1"/>
          <w:sz w:val="24"/>
          <w:szCs w:val="24"/>
          <w:lang w:eastAsia="ru-RU" w:bidi="ru-RU"/>
        </w:rPr>
      </w:pPr>
      <w:r>
        <w:rPr>
          <w:rFonts w:ascii="Times New Roman" w:eastAsia="Times New Roman" w:hAnsi="Times New Roman" w:cs="Times New Roman"/>
          <w:color w:val="000000"/>
          <w:spacing w:val="1"/>
          <w:sz w:val="24"/>
          <w:szCs w:val="24"/>
          <w:lang w:eastAsia="ru-RU" w:bidi="ru-RU"/>
        </w:rPr>
        <w:t>УТВЕРЖДЕНО</w:t>
      </w:r>
    </w:p>
    <w:p w:rsidR="00F27517" w:rsidRPr="00F27517" w:rsidRDefault="005E26AE" w:rsidP="0008378E">
      <w:pPr>
        <w:widowControl w:val="0"/>
        <w:tabs>
          <w:tab w:val="center" w:pos="5568"/>
        </w:tabs>
        <w:spacing w:after="0" w:line="312" w:lineRule="exact"/>
        <w:ind w:left="3402" w:right="260"/>
        <w:rPr>
          <w:rFonts w:ascii="Times New Roman" w:eastAsia="Times New Roman" w:hAnsi="Times New Roman" w:cs="Times New Roman"/>
          <w:color w:val="000000"/>
          <w:spacing w:val="1"/>
          <w:sz w:val="24"/>
          <w:szCs w:val="24"/>
          <w:lang w:eastAsia="ru-RU" w:bidi="ru-RU"/>
        </w:rPr>
      </w:pPr>
      <w:r>
        <w:rPr>
          <w:rFonts w:ascii="Times New Roman" w:eastAsia="Times New Roman" w:hAnsi="Times New Roman" w:cs="Times New Roman"/>
          <w:color w:val="000000"/>
          <w:spacing w:val="1"/>
          <w:sz w:val="24"/>
          <w:szCs w:val="24"/>
          <w:lang w:eastAsia="ru-RU" w:bidi="ru-RU"/>
        </w:rPr>
        <w:t xml:space="preserve">решением </w:t>
      </w:r>
      <w:r w:rsidR="00F27517">
        <w:rPr>
          <w:rFonts w:ascii="Times New Roman" w:eastAsia="Times New Roman" w:hAnsi="Times New Roman" w:cs="Times New Roman"/>
          <w:color w:val="000000"/>
          <w:spacing w:val="1"/>
          <w:sz w:val="24"/>
          <w:szCs w:val="24"/>
          <w:lang w:eastAsia="ru-RU" w:bidi="ru-RU"/>
        </w:rPr>
        <w:t>г</w:t>
      </w:r>
      <w:r w:rsidR="00F27517" w:rsidRPr="00F27517">
        <w:rPr>
          <w:rFonts w:ascii="Times New Roman" w:eastAsia="Times New Roman" w:hAnsi="Times New Roman" w:cs="Times New Roman"/>
          <w:color w:val="000000"/>
          <w:spacing w:val="1"/>
          <w:sz w:val="24"/>
          <w:szCs w:val="24"/>
          <w:lang w:eastAsia="ru-RU" w:bidi="ru-RU"/>
        </w:rPr>
        <w:t>одов</w:t>
      </w:r>
      <w:r>
        <w:rPr>
          <w:rFonts w:ascii="Times New Roman" w:eastAsia="Times New Roman" w:hAnsi="Times New Roman" w:cs="Times New Roman"/>
          <w:color w:val="000000"/>
          <w:spacing w:val="1"/>
          <w:sz w:val="24"/>
          <w:szCs w:val="24"/>
          <w:lang w:eastAsia="ru-RU" w:bidi="ru-RU"/>
        </w:rPr>
        <w:t>ого</w:t>
      </w:r>
      <w:r w:rsidR="00F27517" w:rsidRPr="00F27517">
        <w:rPr>
          <w:rFonts w:ascii="Times New Roman" w:eastAsia="Times New Roman" w:hAnsi="Times New Roman" w:cs="Times New Roman"/>
          <w:color w:val="000000"/>
          <w:spacing w:val="1"/>
          <w:sz w:val="24"/>
          <w:szCs w:val="24"/>
          <w:lang w:eastAsia="ru-RU" w:bidi="ru-RU"/>
        </w:rPr>
        <w:t xml:space="preserve"> Общ</w:t>
      </w:r>
      <w:r>
        <w:rPr>
          <w:rFonts w:ascii="Times New Roman" w:eastAsia="Times New Roman" w:hAnsi="Times New Roman" w:cs="Times New Roman"/>
          <w:color w:val="000000"/>
          <w:spacing w:val="1"/>
          <w:sz w:val="24"/>
          <w:szCs w:val="24"/>
          <w:lang w:eastAsia="ru-RU" w:bidi="ru-RU"/>
        </w:rPr>
        <w:t>его</w:t>
      </w:r>
      <w:r w:rsidR="00F27517" w:rsidRPr="00F27517">
        <w:rPr>
          <w:rFonts w:ascii="Times New Roman" w:eastAsia="Times New Roman" w:hAnsi="Times New Roman" w:cs="Times New Roman"/>
          <w:color w:val="000000"/>
          <w:spacing w:val="1"/>
          <w:sz w:val="24"/>
          <w:szCs w:val="24"/>
          <w:lang w:eastAsia="ru-RU" w:bidi="ru-RU"/>
        </w:rPr>
        <w:t xml:space="preserve"> собрани</w:t>
      </w:r>
      <w:r>
        <w:rPr>
          <w:rFonts w:ascii="Times New Roman" w:eastAsia="Times New Roman" w:hAnsi="Times New Roman" w:cs="Times New Roman"/>
          <w:color w:val="000000"/>
          <w:spacing w:val="1"/>
          <w:sz w:val="24"/>
          <w:szCs w:val="24"/>
          <w:lang w:eastAsia="ru-RU" w:bidi="ru-RU"/>
        </w:rPr>
        <w:t>я</w:t>
      </w:r>
      <w:r w:rsidR="00F27517" w:rsidRPr="00F27517">
        <w:rPr>
          <w:rFonts w:ascii="Times New Roman" w:eastAsia="Times New Roman" w:hAnsi="Times New Roman" w:cs="Times New Roman"/>
          <w:color w:val="000000"/>
          <w:spacing w:val="1"/>
          <w:sz w:val="24"/>
          <w:szCs w:val="24"/>
          <w:lang w:eastAsia="ru-RU" w:bidi="ru-RU"/>
        </w:rPr>
        <w:t xml:space="preserve"> акционеров</w:t>
      </w:r>
    </w:p>
    <w:p w:rsidR="00F27517" w:rsidRPr="00F27517" w:rsidRDefault="00F27517" w:rsidP="0008378E">
      <w:pPr>
        <w:widowControl w:val="0"/>
        <w:tabs>
          <w:tab w:val="center" w:pos="5568"/>
        </w:tabs>
        <w:spacing w:after="0" w:line="312" w:lineRule="exact"/>
        <w:ind w:left="3402" w:right="260"/>
        <w:rPr>
          <w:rFonts w:ascii="Times New Roman" w:eastAsia="Times New Roman" w:hAnsi="Times New Roman" w:cs="Times New Roman"/>
          <w:color w:val="000000"/>
          <w:spacing w:val="1"/>
          <w:sz w:val="24"/>
          <w:szCs w:val="24"/>
          <w:lang w:eastAsia="ru-RU" w:bidi="ru-RU"/>
        </w:rPr>
      </w:pPr>
      <w:r w:rsidRPr="00F27517">
        <w:rPr>
          <w:rFonts w:ascii="Times New Roman" w:eastAsia="Times New Roman" w:hAnsi="Times New Roman" w:cs="Times New Roman"/>
          <w:color w:val="000000"/>
          <w:spacing w:val="1"/>
          <w:sz w:val="24"/>
          <w:szCs w:val="24"/>
          <w:lang w:eastAsia="ru-RU" w:bidi="ru-RU"/>
        </w:rPr>
        <w:t xml:space="preserve">АО </w:t>
      </w:r>
      <w:r w:rsidR="005E26AE">
        <w:rPr>
          <w:rFonts w:ascii="Times New Roman" w:eastAsia="Times New Roman" w:hAnsi="Times New Roman" w:cs="Times New Roman"/>
          <w:color w:val="000000"/>
          <w:spacing w:val="1"/>
          <w:sz w:val="24"/>
          <w:szCs w:val="24"/>
          <w:lang w:eastAsia="ru-RU" w:bidi="ru-RU"/>
        </w:rPr>
        <w:t>«</w:t>
      </w:r>
      <w:r w:rsidRPr="00F27517">
        <w:rPr>
          <w:rFonts w:ascii="Times New Roman" w:eastAsia="Times New Roman" w:hAnsi="Times New Roman" w:cs="Times New Roman"/>
          <w:color w:val="000000"/>
          <w:spacing w:val="1"/>
          <w:sz w:val="24"/>
          <w:szCs w:val="24"/>
          <w:lang w:eastAsia="ru-RU" w:bidi="ru-RU"/>
        </w:rPr>
        <w:t>Каббалкэнерго</w:t>
      </w:r>
      <w:r w:rsidR="005E26AE">
        <w:rPr>
          <w:rFonts w:ascii="Times New Roman" w:eastAsia="Times New Roman" w:hAnsi="Times New Roman" w:cs="Times New Roman"/>
          <w:color w:val="000000"/>
          <w:spacing w:val="1"/>
          <w:sz w:val="24"/>
          <w:szCs w:val="24"/>
          <w:lang w:eastAsia="ru-RU" w:bidi="ru-RU"/>
        </w:rPr>
        <w:t>»</w:t>
      </w:r>
    </w:p>
    <w:p w:rsidR="00F27517" w:rsidRDefault="005E26AE" w:rsidP="0008378E">
      <w:pPr>
        <w:widowControl w:val="0"/>
        <w:tabs>
          <w:tab w:val="center" w:pos="5568"/>
        </w:tabs>
        <w:spacing w:after="0" w:line="312" w:lineRule="exact"/>
        <w:ind w:left="3402" w:right="260"/>
        <w:rPr>
          <w:rFonts w:ascii="Times New Roman" w:eastAsia="Times New Roman" w:hAnsi="Times New Roman" w:cs="Times New Roman"/>
          <w:color w:val="000000"/>
          <w:spacing w:val="1"/>
          <w:sz w:val="24"/>
          <w:szCs w:val="24"/>
          <w:lang w:eastAsia="ru-RU" w:bidi="ru-RU"/>
        </w:rPr>
      </w:pPr>
      <w:r>
        <w:rPr>
          <w:rFonts w:ascii="Times New Roman" w:eastAsia="Times New Roman" w:hAnsi="Times New Roman" w:cs="Times New Roman"/>
          <w:color w:val="000000"/>
          <w:spacing w:val="1"/>
          <w:sz w:val="24"/>
          <w:szCs w:val="24"/>
          <w:lang w:eastAsia="ru-RU" w:bidi="ru-RU"/>
        </w:rPr>
        <w:t>_</w:t>
      </w:r>
      <w:proofErr w:type="gramStart"/>
      <w:r>
        <w:rPr>
          <w:rFonts w:ascii="Times New Roman" w:eastAsia="Times New Roman" w:hAnsi="Times New Roman" w:cs="Times New Roman"/>
          <w:color w:val="000000"/>
          <w:spacing w:val="1"/>
          <w:sz w:val="24"/>
          <w:szCs w:val="24"/>
          <w:lang w:eastAsia="ru-RU" w:bidi="ru-RU"/>
        </w:rPr>
        <w:t>_._</w:t>
      </w:r>
      <w:proofErr w:type="gramEnd"/>
      <w:r>
        <w:rPr>
          <w:rFonts w:ascii="Times New Roman" w:eastAsia="Times New Roman" w:hAnsi="Times New Roman" w:cs="Times New Roman"/>
          <w:color w:val="000000"/>
          <w:spacing w:val="1"/>
          <w:sz w:val="24"/>
          <w:szCs w:val="24"/>
          <w:lang w:eastAsia="ru-RU" w:bidi="ru-RU"/>
        </w:rPr>
        <w:t>_.2017 (</w:t>
      </w:r>
      <w:r w:rsidR="00F27517" w:rsidRPr="00F27517">
        <w:rPr>
          <w:rFonts w:ascii="Times New Roman" w:eastAsia="Times New Roman" w:hAnsi="Times New Roman" w:cs="Times New Roman"/>
          <w:color w:val="000000"/>
          <w:spacing w:val="1"/>
          <w:sz w:val="24"/>
          <w:szCs w:val="24"/>
          <w:lang w:eastAsia="ru-RU" w:bidi="ru-RU"/>
        </w:rPr>
        <w:t>Протокол от «</w:t>
      </w:r>
      <w:r>
        <w:rPr>
          <w:rFonts w:ascii="Times New Roman" w:eastAsia="Times New Roman" w:hAnsi="Times New Roman" w:cs="Times New Roman"/>
          <w:color w:val="000000"/>
          <w:spacing w:val="1"/>
          <w:sz w:val="24"/>
          <w:szCs w:val="24"/>
          <w:lang w:eastAsia="ru-RU" w:bidi="ru-RU"/>
        </w:rPr>
        <w:t>__</w:t>
      </w:r>
      <w:r w:rsidR="00F27517" w:rsidRPr="00F27517">
        <w:rPr>
          <w:rFonts w:ascii="Times New Roman" w:eastAsia="Times New Roman" w:hAnsi="Times New Roman" w:cs="Times New Roman"/>
          <w:color w:val="000000"/>
          <w:spacing w:val="1"/>
          <w:sz w:val="24"/>
          <w:szCs w:val="24"/>
          <w:lang w:eastAsia="ru-RU" w:bidi="ru-RU"/>
        </w:rPr>
        <w:t xml:space="preserve">» </w:t>
      </w:r>
      <w:r>
        <w:rPr>
          <w:rFonts w:ascii="Times New Roman" w:eastAsia="Times New Roman" w:hAnsi="Times New Roman" w:cs="Times New Roman"/>
          <w:color w:val="000000"/>
          <w:spacing w:val="1"/>
          <w:sz w:val="24"/>
          <w:szCs w:val="24"/>
          <w:lang w:eastAsia="ru-RU" w:bidi="ru-RU"/>
        </w:rPr>
        <w:t>_____</w:t>
      </w:r>
      <w:r w:rsidRPr="00F27517">
        <w:rPr>
          <w:rFonts w:ascii="Times New Roman" w:eastAsia="Times New Roman" w:hAnsi="Times New Roman" w:cs="Times New Roman"/>
          <w:color w:val="000000"/>
          <w:spacing w:val="1"/>
          <w:sz w:val="24"/>
          <w:szCs w:val="24"/>
          <w:lang w:eastAsia="ru-RU" w:bidi="ru-RU"/>
        </w:rPr>
        <w:t xml:space="preserve"> </w:t>
      </w:r>
      <w:r w:rsidR="00F27517" w:rsidRPr="00F27517">
        <w:rPr>
          <w:rFonts w:ascii="Times New Roman" w:eastAsia="Times New Roman" w:hAnsi="Times New Roman" w:cs="Times New Roman"/>
          <w:color w:val="000000"/>
          <w:spacing w:val="1"/>
          <w:sz w:val="24"/>
          <w:szCs w:val="24"/>
          <w:lang w:eastAsia="ru-RU" w:bidi="ru-RU"/>
        </w:rPr>
        <w:t>201</w:t>
      </w:r>
      <w:r>
        <w:rPr>
          <w:rFonts w:ascii="Times New Roman" w:eastAsia="Times New Roman" w:hAnsi="Times New Roman" w:cs="Times New Roman"/>
          <w:color w:val="000000"/>
          <w:spacing w:val="1"/>
          <w:sz w:val="24"/>
          <w:szCs w:val="24"/>
          <w:lang w:eastAsia="ru-RU" w:bidi="ru-RU"/>
        </w:rPr>
        <w:t>7</w:t>
      </w:r>
      <w:r w:rsidR="0008378E">
        <w:rPr>
          <w:rFonts w:ascii="Times New Roman" w:eastAsia="Times New Roman" w:hAnsi="Times New Roman" w:cs="Times New Roman"/>
          <w:color w:val="000000"/>
          <w:spacing w:val="1"/>
          <w:sz w:val="24"/>
          <w:szCs w:val="24"/>
          <w:lang w:eastAsia="ru-RU" w:bidi="ru-RU"/>
        </w:rPr>
        <w:t>)</w:t>
      </w:r>
    </w:p>
    <w:p w:rsidR="00F27517" w:rsidRDefault="00F27517" w:rsidP="0008378E">
      <w:pPr>
        <w:widowControl w:val="0"/>
        <w:tabs>
          <w:tab w:val="center" w:pos="5568"/>
        </w:tabs>
        <w:spacing w:after="0" w:line="312" w:lineRule="exact"/>
        <w:ind w:left="3402" w:right="260"/>
        <w:rPr>
          <w:rFonts w:ascii="Times New Roman" w:eastAsia="Times New Roman" w:hAnsi="Times New Roman" w:cs="Times New Roman"/>
          <w:color w:val="000000"/>
          <w:spacing w:val="1"/>
          <w:sz w:val="24"/>
          <w:szCs w:val="24"/>
          <w:lang w:eastAsia="ru-RU" w:bidi="ru-RU"/>
        </w:rPr>
      </w:pPr>
    </w:p>
    <w:p w:rsidR="00F27517" w:rsidRDefault="00F27517" w:rsidP="00F27517">
      <w:pPr>
        <w:widowControl w:val="0"/>
        <w:tabs>
          <w:tab w:val="center" w:pos="5568"/>
        </w:tabs>
        <w:spacing w:after="0" w:line="312" w:lineRule="exact"/>
        <w:ind w:left="3969" w:right="260"/>
        <w:rPr>
          <w:rFonts w:ascii="Times New Roman" w:eastAsia="Times New Roman" w:hAnsi="Times New Roman" w:cs="Times New Roman"/>
          <w:color w:val="000000"/>
          <w:spacing w:val="1"/>
          <w:sz w:val="24"/>
          <w:szCs w:val="24"/>
          <w:lang w:eastAsia="ru-RU" w:bidi="ru-RU"/>
        </w:rPr>
      </w:pPr>
    </w:p>
    <w:p w:rsidR="00F27517" w:rsidRDefault="00F27517" w:rsidP="00F27517">
      <w:pPr>
        <w:widowControl w:val="0"/>
        <w:tabs>
          <w:tab w:val="center" w:pos="5568"/>
        </w:tabs>
        <w:spacing w:after="0" w:line="312" w:lineRule="exact"/>
        <w:ind w:left="3969" w:right="260"/>
        <w:rPr>
          <w:rFonts w:ascii="Times New Roman" w:eastAsia="Times New Roman" w:hAnsi="Times New Roman" w:cs="Times New Roman"/>
          <w:color w:val="000000"/>
          <w:spacing w:val="1"/>
          <w:sz w:val="24"/>
          <w:szCs w:val="24"/>
          <w:lang w:eastAsia="ru-RU" w:bidi="ru-RU"/>
        </w:rPr>
      </w:pPr>
    </w:p>
    <w:p w:rsidR="00F27517" w:rsidRDefault="00F27517" w:rsidP="00F27517">
      <w:pPr>
        <w:widowControl w:val="0"/>
        <w:tabs>
          <w:tab w:val="center" w:pos="5568"/>
        </w:tabs>
        <w:spacing w:after="0" w:line="312" w:lineRule="exact"/>
        <w:ind w:left="3969" w:right="260"/>
        <w:rPr>
          <w:rFonts w:ascii="Times New Roman" w:eastAsia="Times New Roman" w:hAnsi="Times New Roman" w:cs="Times New Roman"/>
          <w:color w:val="000000"/>
          <w:spacing w:val="1"/>
          <w:sz w:val="24"/>
          <w:szCs w:val="24"/>
          <w:lang w:eastAsia="ru-RU" w:bidi="ru-RU"/>
        </w:rPr>
      </w:pPr>
    </w:p>
    <w:p w:rsidR="00F27517" w:rsidRDefault="00F27517" w:rsidP="00F27517">
      <w:pPr>
        <w:widowControl w:val="0"/>
        <w:tabs>
          <w:tab w:val="center" w:pos="5568"/>
        </w:tabs>
        <w:spacing w:after="0" w:line="312" w:lineRule="exact"/>
        <w:ind w:left="3969" w:right="260"/>
        <w:rPr>
          <w:rFonts w:ascii="Times New Roman" w:eastAsia="Times New Roman" w:hAnsi="Times New Roman" w:cs="Times New Roman"/>
          <w:color w:val="000000"/>
          <w:spacing w:val="1"/>
          <w:sz w:val="24"/>
          <w:szCs w:val="24"/>
          <w:lang w:eastAsia="ru-RU" w:bidi="ru-RU"/>
        </w:rPr>
      </w:pPr>
    </w:p>
    <w:p w:rsidR="00F27517" w:rsidRDefault="00F27517" w:rsidP="00F27517">
      <w:pPr>
        <w:widowControl w:val="0"/>
        <w:tabs>
          <w:tab w:val="center" w:pos="5568"/>
        </w:tabs>
        <w:spacing w:after="0" w:line="312" w:lineRule="exact"/>
        <w:ind w:left="3969" w:right="260"/>
        <w:rPr>
          <w:rFonts w:ascii="Times New Roman" w:eastAsia="Times New Roman" w:hAnsi="Times New Roman" w:cs="Times New Roman"/>
          <w:color w:val="000000"/>
          <w:spacing w:val="1"/>
          <w:sz w:val="24"/>
          <w:szCs w:val="24"/>
          <w:lang w:eastAsia="ru-RU" w:bidi="ru-RU"/>
        </w:rPr>
      </w:pPr>
    </w:p>
    <w:p w:rsidR="00F27517" w:rsidRDefault="00F27517" w:rsidP="00F27517">
      <w:pPr>
        <w:widowControl w:val="0"/>
        <w:tabs>
          <w:tab w:val="center" w:pos="5568"/>
        </w:tabs>
        <w:spacing w:after="0" w:line="312" w:lineRule="exact"/>
        <w:ind w:left="3969" w:right="260"/>
        <w:rPr>
          <w:rFonts w:ascii="Times New Roman" w:eastAsia="Times New Roman" w:hAnsi="Times New Roman" w:cs="Times New Roman"/>
          <w:color w:val="000000"/>
          <w:spacing w:val="1"/>
          <w:sz w:val="24"/>
          <w:szCs w:val="24"/>
          <w:lang w:eastAsia="ru-RU" w:bidi="ru-RU"/>
        </w:rPr>
      </w:pPr>
    </w:p>
    <w:p w:rsidR="00F27517" w:rsidRDefault="00F27517" w:rsidP="00F27517">
      <w:pPr>
        <w:widowControl w:val="0"/>
        <w:tabs>
          <w:tab w:val="center" w:pos="5568"/>
        </w:tabs>
        <w:spacing w:after="0" w:line="312" w:lineRule="exact"/>
        <w:ind w:left="3969" w:right="260"/>
        <w:rPr>
          <w:rFonts w:ascii="Times New Roman" w:eastAsia="Times New Roman" w:hAnsi="Times New Roman" w:cs="Times New Roman"/>
          <w:color w:val="000000"/>
          <w:spacing w:val="1"/>
          <w:sz w:val="24"/>
          <w:szCs w:val="24"/>
          <w:lang w:eastAsia="ru-RU" w:bidi="ru-RU"/>
        </w:rPr>
      </w:pPr>
    </w:p>
    <w:p w:rsidR="00F27517" w:rsidRDefault="00F27517" w:rsidP="00F27517">
      <w:pPr>
        <w:widowControl w:val="0"/>
        <w:tabs>
          <w:tab w:val="center" w:pos="5568"/>
        </w:tabs>
        <w:spacing w:after="0" w:line="312" w:lineRule="exact"/>
        <w:ind w:left="3969" w:right="260"/>
        <w:rPr>
          <w:rFonts w:ascii="Times New Roman" w:eastAsia="Times New Roman" w:hAnsi="Times New Roman" w:cs="Times New Roman"/>
          <w:color w:val="000000"/>
          <w:spacing w:val="1"/>
          <w:sz w:val="24"/>
          <w:szCs w:val="24"/>
          <w:lang w:eastAsia="ru-RU" w:bidi="ru-RU"/>
        </w:rPr>
      </w:pPr>
    </w:p>
    <w:p w:rsidR="00F27517" w:rsidRDefault="00F27517" w:rsidP="0008378E">
      <w:pPr>
        <w:widowControl w:val="0"/>
        <w:tabs>
          <w:tab w:val="center" w:pos="5568"/>
        </w:tabs>
        <w:spacing w:after="0" w:line="276" w:lineRule="auto"/>
        <w:ind w:left="3969" w:right="260"/>
        <w:rPr>
          <w:rFonts w:ascii="Times New Roman" w:eastAsia="Times New Roman" w:hAnsi="Times New Roman" w:cs="Times New Roman"/>
          <w:color w:val="000000"/>
          <w:spacing w:val="1"/>
          <w:sz w:val="24"/>
          <w:szCs w:val="24"/>
          <w:lang w:eastAsia="ru-RU" w:bidi="ru-RU"/>
        </w:rPr>
      </w:pPr>
    </w:p>
    <w:p w:rsidR="00F27517" w:rsidRPr="0008378E" w:rsidRDefault="00F27517" w:rsidP="0008378E">
      <w:pPr>
        <w:widowControl w:val="0"/>
        <w:tabs>
          <w:tab w:val="center" w:pos="5568"/>
        </w:tabs>
        <w:spacing w:after="0" w:line="276" w:lineRule="auto"/>
        <w:ind w:left="3969" w:right="260"/>
        <w:rPr>
          <w:rFonts w:ascii="Times New Roman" w:eastAsia="Times New Roman" w:hAnsi="Times New Roman" w:cs="Times New Roman"/>
          <w:color w:val="000000"/>
          <w:spacing w:val="1"/>
          <w:sz w:val="32"/>
          <w:szCs w:val="32"/>
          <w:lang w:eastAsia="ru-RU" w:bidi="ru-RU"/>
        </w:rPr>
      </w:pPr>
    </w:p>
    <w:p w:rsidR="00F27517" w:rsidRPr="0008378E" w:rsidRDefault="00F27517" w:rsidP="0008378E">
      <w:pPr>
        <w:widowControl w:val="0"/>
        <w:tabs>
          <w:tab w:val="center" w:pos="5568"/>
        </w:tabs>
        <w:spacing w:after="0" w:line="276" w:lineRule="auto"/>
        <w:ind w:right="260"/>
        <w:jc w:val="center"/>
        <w:rPr>
          <w:rFonts w:ascii="Times New Roman" w:eastAsia="Times New Roman" w:hAnsi="Times New Roman" w:cs="Times New Roman"/>
          <w:b/>
          <w:color w:val="000000"/>
          <w:spacing w:val="1"/>
          <w:sz w:val="32"/>
          <w:szCs w:val="32"/>
          <w:lang w:eastAsia="ru-RU" w:bidi="ru-RU"/>
        </w:rPr>
      </w:pPr>
      <w:r w:rsidRPr="0008378E">
        <w:rPr>
          <w:rFonts w:ascii="Times New Roman" w:eastAsia="Times New Roman" w:hAnsi="Times New Roman" w:cs="Times New Roman"/>
          <w:b/>
          <w:color w:val="000000"/>
          <w:spacing w:val="1"/>
          <w:sz w:val="32"/>
          <w:szCs w:val="32"/>
          <w:lang w:eastAsia="ru-RU" w:bidi="ru-RU"/>
        </w:rPr>
        <w:t>ПОЛОЖЕНИЕ</w:t>
      </w:r>
    </w:p>
    <w:p w:rsidR="00F27517" w:rsidRPr="0008378E" w:rsidRDefault="00F27517" w:rsidP="0008378E">
      <w:pPr>
        <w:widowControl w:val="0"/>
        <w:tabs>
          <w:tab w:val="center" w:pos="5568"/>
        </w:tabs>
        <w:spacing w:after="0" w:line="276" w:lineRule="auto"/>
        <w:ind w:right="260"/>
        <w:jc w:val="center"/>
        <w:rPr>
          <w:rFonts w:ascii="Times New Roman" w:eastAsia="Times New Roman" w:hAnsi="Times New Roman" w:cs="Times New Roman"/>
          <w:b/>
          <w:color w:val="000000"/>
          <w:spacing w:val="1"/>
          <w:sz w:val="32"/>
          <w:szCs w:val="32"/>
          <w:lang w:eastAsia="ru-RU" w:bidi="ru-RU"/>
        </w:rPr>
      </w:pPr>
      <w:r w:rsidRPr="0008378E">
        <w:rPr>
          <w:rFonts w:ascii="Times New Roman" w:eastAsia="Times New Roman" w:hAnsi="Times New Roman" w:cs="Times New Roman"/>
          <w:b/>
          <w:color w:val="000000"/>
          <w:spacing w:val="1"/>
          <w:sz w:val="32"/>
          <w:szCs w:val="32"/>
          <w:lang w:eastAsia="ru-RU" w:bidi="ru-RU"/>
        </w:rPr>
        <w:t>о Ревизионной комиссии</w:t>
      </w:r>
    </w:p>
    <w:p w:rsidR="00F27517" w:rsidRPr="0008378E" w:rsidRDefault="005E26AE" w:rsidP="0008378E">
      <w:pPr>
        <w:widowControl w:val="0"/>
        <w:tabs>
          <w:tab w:val="center" w:pos="5568"/>
        </w:tabs>
        <w:spacing w:after="0" w:line="276" w:lineRule="auto"/>
        <w:ind w:right="260"/>
        <w:jc w:val="center"/>
        <w:rPr>
          <w:rFonts w:ascii="Times New Roman" w:eastAsia="Times New Roman" w:hAnsi="Times New Roman" w:cs="Times New Roman"/>
          <w:b/>
          <w:color w:val="000000"/>
          <w:spacing w:val="1"/>
          <w:sz w:val="32"/>
          <w:szCs w:val="32"/>
          <w:lang w:eastAsia="ru-RU" w:bidi="ru-RU"/>
        </w:rPr>
      </w:pPr>
      <w:r w:rsidRPr="0008378E">
        <w:rPr>
          <w:rFonts w:ascii="Times New Roman" w:eastAsia="Times New Roman" w:hAnsi="Times New Roman" w:cs="Times New Roman"/>
          <w:b/>
          <w:color w:val="000000"/>
          <w:spacing w:val="1"/>
          <w:sz w:val="32"/>
          <w:szCs w:val="32"/>
          <w:lang w:eastAsia="ru-RU" w:bidi="ru-RU"/>
        </w:rPr>
        <w:t>Кабардино-Балкарского акционерного общества энергетики и электрификации</w:t>
      </w:r>
    </w:p>
    <w:p w:rsidR="0008378E" w:rsidRDefault="0008378E" w:rsidP="0008378E">
      <w:pPr>
        <w:widowControl w:val="0"/>
        <w:tabs>
          <w:tab w:val="center" w:pos="5568"/>
        </w:tabs>
        <w:spacing w:after="0" w:line="276" w:lineRule="auto"/>
        <w:ind w:right="260"/>
        <w:jc w:val="center"/>
        <w:rPr>
          <w:rFonts w:ascii="Times New Roman" w:eastAsia="Times New Roman" w:hAnsi="Times New Roman" w:cs="Times New Roman"/>
          <w:b/>
          <w:color w:val="000000"/>
          <w:spacing w:val="1"/>
          <w:sz w:val="32"/>
          <w:szCs w:val="32"/>
          <w:lang w:eastAsia="ru-RU" w:bidi="ru-RU"/>
        </w:rPr>
      </w:pPr>
    </w:p>
    <w:p w:rsidR="00F27517" w:rsidRPr="0008378E" w:rsidRDefault="00F27517" w:rsidP="0008378E">
      <w:pPr>
        <w:widowControl w:val="0"/>
        <w:tabs>
          <w:tab w:val="center" w:pos="5568"/>
        </w:tabs>
        <w:spacing w:after="0" w:line="276" w:lineRule="auto"/>
        <w:ind w:right="260"/>
        <w:jc w:val="center"/>
        <w:rPr>
          <w:rFonts w:ascii="Times New Roman" w:eastAsia="Times New Roman" w:hAnsi="Times New Roman" w:cs="Times New Roman"/>
          <w:color w:val="000000"/>
          <w:spacing w:val="1"/>
          <w:sz w:val="32"/>
          <w:szCs w:val="32"/>
          <w:lang w:eastAsia="ru-RU" w:bidi="ru-RU"/>
        </w:rPr>
      </w:pPr>
      <w:r w:rsidRPr="0008378E">
        <w:rPr>
          <w:rFonts w:ascii="Times New Roman" w:eastAsia="Times New Roman" w:hAnsi="Times New Roman" w:cs="Times New Roman"/>
          <w:color w:val="000000"/>
          <w:spacing w:val="1"/>
          <w:sz w:val="32"/>
          <w:szCs w:val="32"/>
          <w:lang w:eastAsia="ru-RU" w:bidi="ru-RU"/>
        </w:rPr>
        <w:t>(новая редакция)</w:t>
      </w:r>
    </w:p>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p w:rsidR="00F27517" w:rsidRDefault="00F27517" w:rsidP="00F27517">
      <w:pPr>
        <w:widowControl w:val="0"/>
        <w:spacing w:after="0" w:line="312" w:lineRule="exact"/>
        <w:jc w:val="center"/>
        <w:rPr>
          <w:rFonts w:ascii="Times New Roman" w:eastAsia="Times New Roman" w:hAnsi="Times New Roman" w:cs="Times New Roman"/>
          <w:spacing w:val="1"/>
          <w:sz w:val="24"/>
          <w:szCs w:val="24"/>
          <w:lang w:eastAsia="ru-RU" w:bidi="ru-RU"/>
        </w:rPr>
      </w:pPr>
      <w:r w:rsidRPr="00F27517">
        <w:rPr>
          <w:rFonts w:ascii="Times New Roman" w:eastAsia="Times New Roman" w:hAnsi="Times New Roman" w:cs="Times New Roman"/>
          <w:spacing w:val="1"/>
          <w:sz w:val="24"/>
          <w:szCs w:val="24"/>
          <w:lang w:eastAsia="ru-RU" w:bidi="ru-RU"/>
        </w:rPr>
        <w:lastRenderedPageBreak/>
        <w:t>г. Нальчик 201</w:t>
      </w:r>
      <w:r w:rsidR="005E26AE">
        <w:rPr>
          <w:rFonts w:ascii="Times New Roman" w:eastAsia="Times New Roman" w:hAnsi="Times New Roman" w:cs="Times New Roman"/>
          <w:spacing w:val="1"/>
          <w:sz w:val="24"/>
          <w:szCs w:val="24"/>
          <w:lang w:eastAsia="ru-RU" w:bidi="ru-RU"/>
        </w:rPr>
        <w:t>7</w:t>
      </w:r>
      <w:r w:rsidRPr="00F27517">
        <w:rPr>
          <w:rFonts w:ascii="Times New Roman" w:eastAsia="Times New Roman" w:hAnsi="Times New Roman" w:cs="Times New Roman"/>
          <w:spacing w:val="1"/>
          <w:sz w:val="24"/>
          <w:szCs w:val="24"/>
          <w:lang w:eastAsia="ru-RU" w:bidi="ru-RU"/>
        </w:rPr>
        <w:t xml:space="preserve"> г.</w:t>
      </w:r>
    </w:p>
    <w:p w:rsidR="0008378E" w:rsidRPr="00F27517" w:rsidRDefault="0008378E" w:rsidP="00F27517">
      <w:pPr>
        <w:widowControl w:val="0"/>
        <w:spacing w:after="0" w:line="312" w:lineRule="exact"/>
        <w:jc w:val="center"/>
        <w:rPr>
          <w:rFonts w:ascii="Times New Roman" w:eastAsia="Times New Roman" w:hAnsi="Times New Roman" w:cs="Times New Roman"/>
          <w:spacing w:val="1"/>
          <w:sz w:val="24"/>
          <w:szCs w:val="24"/>
          <w:lang w:eastAsia="ru-RU" w:bidi="ru-RU"/>
        </w:rPr>
      </w:pPr>
    </w:p>
    <w:p w:rsidR="00B93F29" w:rsidRPr="0008378E" w:rsidRDefault="00B93F29" w:rsidP="0008378E">
      <w:pPr>
        <w:pStyle w:val="a6"/>
        <w:widowControl w:val="0"/>
        <w:numPr>
          <w:ilvl w:val="0"/>
          <w:numId w:val="36"/>
        </w:numPr>
        <w:tabs>
          <w:tab w:val="left" w:pos="851"/>
          <w:tab w:val="left" w:pos="993"/>
        </w:tabs>
        <w:spacing w:after="0" w:line="240" w:lineRule="auto"/>
        <w:jc w:val="center"/>
        <w:outlineLvl w:val="1"/>
        <w:rPr>
          <w:rFonts w:ascii="Times New Roman" w:eastAsia="Times New Roman" w:hAnsi="Times New Roman" w:cs="Times New Roman"/>
          <w:b/>
          <w:bCs/>
          <w:spacing w:val="3"/>
          <w:sz w:val="24"/>
          <w:szCs w:val="24"/>
          <w:lang w:eastAsia="ru-RU" w:bidi="ru-RU"/>
        </w:rPr>
      </w:pPr>
      <w:bookmarkStart w:id="0" w:name="bookmark1"/>
      <w:r w:rsidRPr="0008378E">
        <w:rPr>
          <w:rFonts w:ascii="Times New Roman" w:eastAsia="Times New Roman" w:hAnsi="Times New Roman" w:cs="Times New Roman"/>
          <w:b/>
          <w:bCs/>
          <w:spacing w:val="3"/>
          <w:sz w:val="24"/>
          <w:szCs w:val="24"/>
          <w:lang w:eastAsia="ru-RU" w:bidi="ru-RU"/>
        </w:rPr>
        <w:t>Общие положения</w:t>
      </w:r>
      <w:bookmarkEnd w:id="0"/>
    </w:p>
    <w:p w:rsidR="00B93F29" w:rsidRPr="00B93F29" w:rsidRDefault="00B93F29" w:rsidP="0008378E">
      <w:pPr>
        <w:widowControl w:val="0"/>
        <w:numPr>
          <w:ilvl w:val="1"/>
          <w:numId w:val="1"/>
        </w:numPr>
        <w:tabs>
          <w:tab w:val="left" w:pos="1134"/>
          <w:tab w:val="left" w:pos="1566"/>
        </w:tabs>
        <w:spacing w:after="0" w:line="240" w:lineRule="auto"/>
        <w:ind w:left="20" w:right="20" w:firstLine="689"/>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Настоящее Положение о Ревизионной комиссии Кабардино</w:t>
      </w:r>
      <w:r w:rsidR="00CB59E0">
        <w:rPr>
          <w:rFonts w:ascii="Times New Roman" w:eastAsia="Times New Roman" w:hAnsi="Times New Roman" w:cs="Times New Roman"/>
          <w:spacing w:val="1"/>
          <w:sz w:val="24"/>
          <w:szCs w:val="24"/>
          <w:lang w:eastAsia="ru-RU" w:bidi="ru-RU"/>
        </w:rPr>
        <w:t>-</w:t>
      </w:r>
      <w:r w:rsidRPr="00B93F29">
        <w:rPr>
          <w:rFonts w:ascii="Times New Roman" w:eastAsia="Times New Roman" w:hAnsi="Times New Roman" w:cs="Times New Roman"/>
          <w:spacing w:val="1"/>
          <w:sz w:val="24"/>
          <w:szCs w:val="24"/>
          <w:lang w:eastAsia="ru-RU" w:bidi="ru-RU"/>
        </w:rPr>
        <w:t>Балкарского акционерного общества энергетики и электрификации (далее - Положение), является внутренним документом АО «Каббалкэнерго» (далее - Общество), разработано в соответствии с Федеральным законом «Об акционерных обществах» и Уставом Общества, определяет задачи и порядок деятельности Ревизионной комиссии Общества, регулирует вопросы взаимодействия с органами управления Общества и руководителями структурных и обособленных подразделений Общества.</w:t>
      </w:r>
    </w:p>
    <w:p w:rsidR="00B93F29" w:rsidRPr="00B93F29" w:rsidRDefault="00B93F29" w:rsidP="0008378E">
      <w:pPr>
        <w:widowControl w:val="0"/>
        <w:numPr>
          <w:ilvl w:val="1"/>
          <w:numId w:val="1"/>
        </w:numPr>
        <w:tabs>
          <w:tab w:val="left" w:pos="1134"/>
        </w:tabs>
        <w:spacing w:after="0" w:line="240" w:lineRule="auto"/>
        <w:ind w:left="20" w:right="20" w:firstLine="689"/>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 xml:space="preserve"> Ревизионная комиссия Общества является постоянно действующим выборным органом внутреннего контроля Общества, осуществляющим периодический контроль за финансово-хозяйственной деятельностью Общества, его обособленных подразделений, должностных лиц органов управления Общества и структурных подразделений исполнительного аппарата Общества путем документальных и фактических проверок:</w:t>
      </w:r>
    </w:p>
    <w:p w:rsidR="00B93F29" w:rsidRPr="00B93F29" w:rsidRDefault="00B93F29" w:rsidP="0008378E">
      <w:pPr>
        <w:widowControl w:val="0"/>
        <w:numPr>
          <w:ilvl w:val="0"/>
          <w:numId w:val="2"/>
        </w:numPr>
        <w:tabs>
          <w:tab w:val="left" w:pos="1134"/>
        </w:tabs>
        <w:spacing w:after="0" w:line="240" w:lineRule="auto"/>
        <w:ind w:left="20" w:right="20" w:firstLine="689"/>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 xml:space="preserve"> законности, экономической обоснованности и эффективности (целесообразности) совершенных Обществом в проверяемом периоде хозяйственных и финансовых операций;</w:t>
      </w:r>
    </w:p>
    <w:p w:rsidR="00B93F29" w:rsidRPr="00B93F29" w:rsidRDefault="00B93F29" w:rsidP="0008378E">
      <w:pPr>
        <w:widowControl w:val="0"/>
        <w:numPr>
          <w:ilvl w:val="0"/>
          <w:numId w:val="2"/>
        </w:numPr>
        <w:tabs>
          <w:tab w:val="left" w:pos="1134"/>
        </w:tabs>
        <w:spacing w:after="0" w:line="240" w:lineRule="auto"/>
        <w:ind w:left="20" w:right="20" w:firstLine="689"/>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 xml:space="preserve"> полноты и правильности отражения хозяйственных и финансовых операций в документах Общества.</w:t>
      </w:r>
    </w:p>
    <w:p w:rsidR="00B93F29" w:rsidRPr="00B93F29" w:rsidRDefault="00B93F29" w:rsidP="0008378E">
      <w:pPr>
        <w:widowControl w:val="0"/>
        <w:numPr>
          <w:ilvl w:val="1"/>
          <w:numId w:val="1"/>
        </w:numPr>
        <w:tabs>
          <w:tab w:val="left" w:pos="1134"/>
        </w:tabs>
        <w:spacing w:after="0" w:line="240" w:lineRule="auto"/>
        <w:ind w:left="20" w:right="20" w:firstLine="689"/>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 xml:space="preserve"> Ревизионная комиссия Общества действует в интересах акционеров Общества и в своей деятельности подотчетна Общему собранию акционеров Общества.</w:t>
      </w:r>
    </w:p>
    <w:p w:rsidR="00B93F29" w:rsidRPr="00B93F29" w:rsidRDefault="00B93F29" w:rsidP="0008378E">
      <w:pPr>
        <w:widowControl w:val="0"/>
        <w:numPr>
          <w:ilvl w:val="1"/>
          <w:numId w:val="1"/>
        </w:numPr>
        <w:tabs>
          <w:tab w:val="left" w:pos="1134"/>
        </w:tabs>
        <w:spacing w:after="0" w:line="240" w:lineRule="auto"/>
        <w:ind w:left="20" w:right="20" w:firstLine="689"/>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 xml:space="preserve"> При осуществлении своей деятельности Ревизионная комиссия Общества независима от должностных лиц органов управления Общества.</w:t>
      </w:r>
    </w:p>
    <w:p w:rsidR="00B93F29" w:rsidRPr="00B93F29" w:rsidRDefault="00B93F29" w:rsidP="0008378E">
      <w:pPr>
        <w:widowControl w:val="0"/>
        <w:numPr>
          <w:ilvl w:val="1"/>
          <w:numId w:val="1"/>
        </w:numPr>
        <w:tabs>
          <w:tab w:val="left" w:pos="1134"/>
        </w:tabs>
        <w:spacing w:after="0" w:line="240" w:lineRule="auto"/>
        <w:ind w:left="20" w:right="20" w:firstLine="689"/>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 xml:space="preserve"> Ревизионная комиссия Общества несет ответственность перед Общим собранием акционеров за достоверность и объективность результатов проведенных проверок.</w:t>
      </w:r>
    </w:p>
    <w:p w:rsidR="00B93F29" w:rsidRDefault="00B93F29" w:rsidP="0008378E">
      <w:pPr>
        <w:widowControl w:val="0"/>
        <w:numPr>
          <w:ilvl w:val="1"/>
          <w:numId w:val="1"/>
        </w:numPr>
        <w:tabs>
          <w:tab w:val="left" w:pos="1134"/>
        </w:tabs>
        <w:spacing w:after="0" w:line="240" w:lineRule="auto"/>
        <w:ind w:left="20" w:right="20" w:firstLine="689"/>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 xml:space="preserve"> В своей деятельности Ревизионная комиссия Общества руководствуется законодательством Российской Федерации, Уставом Общества и </w:t>
      </w:r>
      <w:r w:rsidR="00CB59E0" w:rsidRPr="00B93F29">
        <w:rPr>
          <w:rFonts w:ascii="Times New Roman" w:eastAsia="Times New Roman" w:hAnsi="Times New Roman" w:cs="Times New Roman"/>
          <w:spacing w:val="1"/>
          <w:sz w:val="24"/>
          <w:szCs w:val="24"/>
          <w:lang w:eastAsia="ru-RU" w:bidi="ru-RU"/>
        </w:rPr>
        <w:t>настоящим Положением,</w:t>
      </w:r>
      <w:r w:rsidRPr="00B93F29">
        <w:rPr>
          <w:rFonts w:ascii="Times New Roman" w:eastAsia="Times New Roman" w:hAnsi="Times New Roman" w:cs="Times New Roman"/>
          <w:spacing w:val="1"/>
          <w:sz w:val="24"/>
          <w:szCs w:val="24"/>
          <w:lang w:eastAsia="ru-RU" w:bidi="ru-RU"/>
        </w:rPr>
        <w:t xml:space="preserve"> и другими внутренними документами Общества, утверждаемыми Общим собранием акционеров Общества.</w:t>
      </w:r>
    </w:p>
    <w:p w:rsidR="0008378E" w:rsidRPr="00B93F29" w:rsidRDefault="0008378E" w:rsidP="0008378E">
      <w:pPr>
        <w:widowControl w:val="0"/>
        <w:tabs>
          <w:tab w:val="left" w:pos="1134"/>
        </w:tabs>
        <w:spacing w:after="0" w:line="240" w:lineRule="auto"/>
        <w:ind w:left="709" w:right="20"/>
        <w:jc w:val="both"/>
        <w:rPr>
          <w:rFonts w:ascii="Times New Roman" w:eastAsia="Times New Roman" w:hAnsi="Times New Roman" w:cs="Times New Roman"/>
          <w:spacing w:val="1"/>
          <w:sz w:val="24"/>
          <w:szCs w:val="24"/>
          <w:lang w:eastAsia="ru-RU" w:bidi="ru-RU"/>
        </w:rPr>
      </w:pPr>
    </w:p>
    <w:p w:rsidR="00B93F29" w:rsidRPr="00B93F29" w:rsidRDefault="00B93F29" w:rsidP="0008378E">
      <w:pPr>
        <w:widowControl w:val="0"/>
        <w:spacing w:after="0" w:line="240" w:lineRule="auto"/>
        <w:jc w:val="center"/>
        <w:outlineLvl w:val="1"/>
        <w:rPr>
          <w:rFonts w:ascii="Times New Roman" w:eastAsia="Times New Roman" w:hAnsi="Times New Roman" w:cs="Times New Roman"/>
          <w:b/>
          <w:bCs/>
          <w:spacing w:val="3"/>
          <w:sz w:val="24"/>
          <w:szCs w:val="24"/>
          <w:lang w:eastAsia="ru-RU" w:bidi="ru-RU"/>
        </w:rPr>
      </w:pPr>
      <w:bookmarkStart w:id="1" w:name="bookmark2"/>
      <w:r w:rsidRPr="00B93F29">
        <w:rPr>
          <w:rFonts w:ascii="Times New Roman" w:eastAsia="Times New Roman" w:hAnsi="Times New Roman" w:cs="Times New Roman"/>
          <w:b/>
          <w:bCs/>
          <w:spacing w:val="3"/>
          <w:sz w:val="24"/>
          <w:szCs w:val="24"/>
          <w:lang w:eastAsia="ru-RU" w:bidi="ru-RU"/>
        </w:rPr>
        <w:t>2. Задачи Ревизионной комиссии Общества</w:t>
      </w:r>
      <w:bookmarkEnd w:id="1"/>
    </w:p>
    <w:p w:rsidR="00B93F29" w:rsidRPr="00B93F29" w:rsidRDefault="00B93F29" w:rsidP="0008378E">
      <w:pPr>
        <w:widowControl w:val="0"/>
        <w:numPr>
          <w:ilvl w:val="0"/>
          <w:numId w:val="3"/>
        </w:numPr>
        <w:tabs>
          <w:tab w:val="left" w:pos="1282"/>
        </w:tabs>
        <w:spacing w:after="0" w:line="240" w:lineRule="auto"/>
        <w:ind w:left="20" w:firstLine="700"/>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Задачами Ревизионной комиссии Общества являются:</w:t>
      </w:r>
    </w:p>
    <w:p w:rsidR="00B93F29" w:rsidRPr="00B93F29" w:rsidRDefault="00B93F29" w:rsidP="0008378E">
      <w:pPr>
        <w:widowControl w:val="0"/>
        <w:numPr>
          <w:ilvl w:val="0"/>
          <w:numId w:val="4"/>
        </w:numPr>
        <w:tabs>
          <w:tab w:val="left" w:pos="993"/>
        </w:tabs>
        <w:spacing w:after="0" w:line="240" w:lineRule="auto"/>
        <w:ind w:left="20" w:right="20" w:firstLine="700"/>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 xml:space="preserve"> осуществление контроля за финансово-хозяйственной деятельностью Общества;</w:t>
      </w:r>
    </w:p>
    <w:p w:rsidR="00B93F29" w:rsidRDefault="00B93F29" w:rsidP="0008378E">
      <w:pPr>
        <w:widowControl w:val="0"/>
        <w:numPr>
          <w:ilvl w:val="0"/>
          <w:numId w:val="4"/>
        </w:numPr>
        <w:tabs>
          <w:tab w:val="left" w:pos="993"/>
        </w:tabs>
        <w:spacing w:after="0" w:line="240" w:lineRule="auto"/>
        <w:ind w:left="20" w:right="20" w:firstLine="700"/>
        <w:jc w:val="both"/>
        <w:rPr>
          <w:rFonts w:ascii="Times New Roman" w:eastAsia="Times New Roman" w:hAnsi="Times New Roman" w:cs="Times New Roman"/>
          <w:spacing w:val="1"/>
          <w:sz w:val="24"/>
          <w:szCs w:val="24"/>
          <w:lang w:eastAsia="ru-RU" w:bidi="ru-RU"/>
        </w:rPr>
      </w:pPr>
      <w:r w:rsidRPr="00B93F29">
        <w:rPr>
          <w:rFonts w:ascii="Times New Roman" w:eastAsia="Times New Roman" w:hAnsi="Times New Roman" w:cs="Times New Roman"/>
          <w:spacing w:val="1"/>
          <w:sz w:val="24"/>
          <w:szCs w:val="24"/>
          <w:lang w:eastAsia="ru-RU" w:bidi="ru-RU"/>
        </w:rPr>
        <w:t xml:space="preserve"> осуществление независимой оценки достоверности данных, содержащихся в годовом отчете Общества, годовой бухгалтерской отчетности.</w:t>
      </w:r>
    </w:p>
    <w:p w:rsidR="0008378E" w:rsidRPr="00B93F29" w:rsidRDefault="0008378E" w:rsidP="0008378E">
      <w:pPr>
        <w:widowControl w:val="0"/>
        <w:tabs>
          <w:tab w:val="left" w:pos="993"/>
        </w:tabs>
        <w:spacing w:after="0" w:line="240" w:lineRule="auto"/>
        <w:ind w:left="720" w:right="20"/>
        <w:jc w:val="both"/>
        <w:rPr>
          <w:rFonts w:ascii="Times New Roman" w:eastAsia="Times New Roman" w:hAnsi="Times New Roman" w:cs="Times New Roman"/>
          <w:spacing w:val="1"/>
          <w:sz w:val="24"/>
          <w:szCs w:val="24"/>
          <w:lang w:eastAsia="ru-RU" w:bidi="ru-RU"/>
        </w:rPr>
      </w:pPr>
    </w:p>
    <w:p w:rsidR="00B93F29" w:rsidRPr="00B93F29" w:rsidRDefault="00B93F29" w:rsidP="0008378E">
      <w:pPr>
        <w:widowControl w:val="0"/>
        <w:numPr>
          <w:ilvl w:val="0"/>
          <w:numId w:val="5"/>
        </w:numPr>
        <w:tabs>
          <w:tab w:val="left" w:pos="284"/>
        </w:tabs>
        <w:spacing w:after="0" w:line="240" w:lineRule="auto"/>
        <w:jc w:val="center"/>
        <w:outlineLvl w:val="1"/>
        <w:rPr>
          <w:rFonts w:ascii="Times New Roman" w:eastAsia="Times New Roman" w:hAnsi="Times New Roman" w:cs="Times New Roman"/>
          <w:b/>
          <w:bCs/>
          <w:spacing w:val="3"/>
          <w:sz w:val="24"/>
          <w:szCs w:val="24"/>
          <w:lang w:eastAsia="ru-RU" w:bidi="ru-RU"/>
        </w:rPr>
      </w:pPr>
      <w:bookmarkStart w:id="2" w:name="bookmark3"/>
      <w:r w:rsidRPr="00B93F29">
        <w:rPr>
          <w:rFonts w:ascii="Times New Roman" w:eastAsia="Times New Roman" w:hAnsi="Times New Roman" w:cs="Times New Roman"/>
          <w:b/>
          <w:bCs/>
          <w:spacing w:val="3"/>
          <w:sz w:val="24"/>
          <w:szCs w:val="24"/>
          <w:lang w:eastAsia="ru-RU" w:bidi="ru-RU"/>
        </w:rPr>
        <w:t>Порядок избрания, состав и сроки полномочий Ревизионной комиссии Общества</w:t>
      </w:r>
      <w:bookmarkEnd w:id="2"/>
    </w:p>
    <w:p w:rsidR="00B93F29" w:rsidRPr="00CB59E0" w:rsidRDefault="00B93F29" w:rsidP="0008378E">
      <w:pPr>
        <w:pStyle w:val="4"/>
        <w:numPr>
          <w:ilvl w:val="1"/>
          <w:numId w:val="5"/>
        </w:numPr>
        <w:shd w:val="clear" w:color="auto" w:fill="auto"/>
        <w:tabs>
          <w:tab w:val="left" w:pos="1134"/>
        </w:tabs>
        <w:spacing w:line="240" w:lineRule="auto"/>
        <w:ind w:left="20" w:right="20" w:firstLine="700"/>
        <w:jc w:val="both"/>
        <w:rPr>
          <w:sz w:val="24"/>
          <w:szCs w:val="24"/>
        </w:rPr>
      </w:pPr>
      <w:r w:rsidRPr="00CB59E0">
        <w:rPr>
          <w:sz w:val="24"/>
          <w:szCs w:val="24"/>
        </w:rPr>
        <w:t>Ревизионная комиссия Общества избирается Общим собранием акционеров на срок до следующего годового Общего собрания акционеров Общества в порядке, предусмотренном Федеральным законом «Об акционерных обществах» и Уставом Общества.</w:t>
      </w:r>
    </w:p>
    <w:p w:rsidR="00B93F29" w:rsidRPr="00CB59E0" w:rsidRDefault="00B93F29" w:rsidP="0008378E">
      <w:pPr>
        <w:pStyle w:val="4"/>
        <w:shd w:val="clear" w:color="auto" w:fill="auto"/>
        <w:tabs>
          <w:tab w:val="left" w:pos="993"/>
        </w:tabs>
        <w:spacing w:line="240" w:lineRule="auto"/>
        <w:ind w:left="20" w:right="20" w:firstLine="700"/>
        <w:jc w:val="both"/>
        <w:rPr>
          <w:sz w:val="24"/>
          <w:szCs w:val="24"/>
        </w:rPr>
      </w:pPr>
      <w:r w:rsidRPr="00CB59E0">
        <w:rPr>
          <w:sz w:val="24"/>
          <w:szCs w:val="24"/>
        </w:rPr>
        <w:t>В случае избрания Ревизионной комиссии Общества на внеочередном Общем собрании акционеров Общества, члены Ревизионной комиссии Общества считаются избранными на период до даты проведения годового Общего собрания акционеров.</w:t>
      </w:r>
    </w:p>
    <w:p w:rsidR="00B93F29" w:rsidRPr="00CB59E0" w:rsidRDefault="00B93F29" w:rsidP="0008378E">
      <w:pPr>
        <w:pStyle w:val="4"/>
        <w:numPr>
          <w:ilvl w:val="1"/>
          <w:numId w:val="5"/>
        </w:numPr>
        <w:shd w:val="clear" w:color="auto" w:fill="auto"/>
        <w:tabs>
          <w:tab w:val="left" w:pos="993"/>
          <w:tab w:val="left" w:pos="1134"/>
        </w:tabs>
        <w:spacing w:line="240" w:lineRule="auto"/>
        <w:ind w:left="20" w:right="20" w:firstLine="700"/>
        <w:jc w:val="both"/>
        <w:rPr>
          <w:sz w:val="24"/>
          <w:szCs w:val="24"/>
        </w:rPr>
      </w:pPr>
      <w:r w:rsidRPr="00CB59E0">
        <w:rPr>
          <w:sz w:val="24"/>
          <w:szCs w:val="24"/>
        </w:rPr>
        <w:t xml:space="preserve"> В соответствии с Уставом Общества Ревизионная комиссия Общества состоит из 5 (Пяти) человек (членов Ревизионной комиссии).</w:t>
      </w:r>
    </w:p>
    <w:p w:rsidR="00B93F29" w:rsidRPr="00CB59E0" w:rsidRDefault="00B93F29" w:rsidP="0008378E">
      <w:pPr>
        <w:pStyle w:val="4"/>
        <w:numPr>
          <w:ilvl w:val="1"/>
          <w:numId w:val="5"/>
        </w:numPr>
        <w:shd w:val="clear" w:color="auto" w:fill="auto"/>
        <w:tabs>
          <w:tab w:val="left" w:pos="993"/>
          <w:tab w:val="left" w:pos="1134"/>
        </w:tabs>
        <w:spacing w:line="240" w:lineRule="auto"/>
        <w:ind w:left="20" w:right="20" w:firstLine="700"/>
        <w:jc w:val="both"/>
        <w:rPr>
          <w:sz w:val="24"/>
          <w:szCs w:val="24"/>
        </w:rPr>
      </w:pPr>
      <w:r w:rsidRPr="00CB59E0">
        <w:rPr>
          <w:sz w:val="24"/>
          <w:szCs w:val="24"/>
        </w:rPr>
        <w:t xml:space="preserve"> Акционеры Общества, при подготовке своих предложений по выдвижению </w:t>
      </w:r>
      <w:r w:rsidRPr="00CB59E0">
        <w:rPr>
          <w:sz w:val="24"/>
          <w:szCs w:val="24"/>
        </w:rPr>
        <w:lastRenderedPageBreak/>
        <w:t>кандидатов для избрания в Ревизионную комиссию, стремятся учитывать, чтобы предлагаемые ими кандидатуры в Члены Ревизионной комиссии Общества могли быть избраны последовательно не более, чем на 3 (три) срока подряд, если иные ограничения для избрания не установлены законодательством Российской Федерации, Уставом Общества и настоящим Положением.</w:t>
      </w:r>
    </w:p>
    <w:p w:rsidR="00B93F29" w:rsidRPr="00CB59E0" w:rsidRDefault="00B93F29" w:rsidP="0008378E">
      <w:pPr>
        <w:pStyle w:val="4"/>
        <w:numPr>
          <w:ilvl w:val="1"/>
          <w:numId w:val="5"/>
        </w:numPr>
        <w:shd w:val="clear" w:color="auto" w:fill="auto"/>
        <w:tabs>
          <w:tab w:val="left" w:pos="993"/>
          <w:tab w:val="left" w:pos="1134"/>
        </w:tabs>
        <w:spacing w:line="240" w:lineRule="auto"/>
        <w:ind w:left="20" w:right="20" w:firstLine="700"/>
        <w:jc w:val="both"/>
        <w:rPr>
          <w:sz w:val="24"/>
          <w:szCs w:val="24"/>
        </w:rPr>
      </w:pPr>
      <w:r w:rsidRPr="00CB59E0">
        <w:rPr>
          <w:sz w:val="24"/>
          <w:szCs w:val="24"/>
        </w:rPr>
        <w:t xml:space="preserve"> Член Ревизионной комиссии Общества вправе в любое время добровольно сложить свои полномочия, письменно известив об этом Председателя Ревизионной комиссии Общества.</w:t>
      </w:r>
    </w:p>
    <w:p w:rsidR="00B93F29" w:rsidRPr="00CB59E0" w:rsidRDefault="00B93F29" w:rsidP="0008378E">
      <w:pPr>
        <w:pStyle w:val="4"/>
        <w:numPr>
          <w:ilvl w:val="1"/>
          <w:numId w:val="5"/>
        </w:numPr>
        <w:shd w:val="clear" w:color="auto" w:fill="auto"/>
        <w:tabs>
          <w:tab w:val="left" w:pos="993"/>
          <w:tab w:val="left" w:pos="1134"/>
        </w:tabs>
        <w:spacing w:line="240" w:lineRule="auto"/>
        <w:ind w:left="20" w:right="20" w:firstLine="700"/>
        <w:jc w:val="both"/>
        <w:rPr>
          <w:sz w:val="24"/>
          <w:szCs w:val="24"/>
        </w:rPr>
      </w:pPr>
      <w:r w:rsidRPr="00CB59E0">
        <w:rPr>
          <w:sz w:val="24"/>
          <w:szCs w:val="24"/>
        </w:rPr>
        <w:t xml:space="preserve"> Полномочия отдельных членов или всего состава Ревизионной комиссии Общества могут быть досрочно прекращены по решению Общего собрания акционеров.</w:t>
      </w:r>
    </w:p>
    <w:p w:rsidR="00B93F29" w:rsidRPr="00CB59E0" w:rsidRDefault="00B93F29" w:rsidP="0008378E">
      <w:pPr>
        <w:pStyle w:val="4"/>
        <w:numPr>
          <w:ilvl w:val="1"/>
          <w:numId w:val="5"/>
        </w:numPr>
        <w:shd w:val="clear" w:color="auto" w:fill="auto"/>
        <w:tabs>
          <w:tab w:val="left" w:pos="993"/>
          <w:tab w:val="left" w:pos="1134"/>
        </w:tabs>
        <w:spacing w:line="240" w:lineRule="auto"/>
        <w:ind w:left="20" w:right="20" w:firstLine="700"/>
        <w:jc w:val="both"/>
        <w:rPr>
          <w:sz w:val="24"/>
          <w:szCs w:val="24"/>
        </w:rPr>
      </w:pPr>
      <w:r w:rsidRPr="00CB59E0">
        <w:rPr>
          <w:sz w:val="24"/>
          <w:szCs w:val="24"/>
        </w:rPr>
        <w:t xml:space="preserve"> Председатель Ревизионной комиссии в обязательном порядке должен инициировать вопрос о прекращении полномочий члена Ревизионной комиссии Общества в случае совершения им недобросовестных действий либо причинения вреда Обществу, выразившихся в:</w:t>
      </w:r>
    </w:p>
    <w:p w:rsidR="00B93F29" w:rsidRPr="00CB59E0" w:rsidRDefault="00B93F29" w:rsidP="0008378E">
      <w:pPr>
        <w:pStyle w:val="4"/>
        <w:numPr>
          <w:ilvl w:val="0"/>
          <w:numId w:val="6"/>
        </w:numPr>
        <w:shd w:val="clear" w:color="auto" w:fill="auto"/>
        <w:tabs>
          <w:tab w:val="left" w:pos="993"/>
        </w:tabs>
        <w:spacing w:line="240" w:lineRule="auto"/>
        <w:ind w:left="20" w:right="20" w:firstLine="700"/>
        <w:jc w:val="both"/>
        <w:rPr>
          <w:sz w:val="24"/>
          <w:szCs w:val="24"/>
        </w:rPr>
      </w:pPr>
      <w:r w:rsidRPr="00CB59E0">
        <w:rPr>
          <w:sz w:val="24"/>
          <w:szCs w:val="24"/>
        </w:rPr>
        <w:t xml:space="preserve"> уничтожении, умышленном повреждении или фальсификации документов и материалов;</w:t>
      </w:r>
    </w:p>
    <w:p w:rsidR="00B93F29" w:rsidRPr="00CB59E0" w:rsidRDefault="00B93F29" w:rsidP="0008378E">
      <w:pPr>
        <w:pStyle w:val="4"/>
        <w:numPr>
          <w:ilvl w:val="0"/>
          <w:numId w:val="6"/>
        </w:numPr>
        <w:shd w:val="clear" w:color="auto" w:fill="auto"/>
        <w:tabs>
          <w:tab w:val="left" w:pos="993"/>
        </w:tabs>
        <w:spacing w:line="240" w:lineRule="auto"/>
        <w:ind w:left="20" w:right="20" w:firstLine="700"/>
        <w:jc w:val="both"/>
        <w:rPr>
          <w:sz w:val="24"/>
          <w:szCs w:val="24"/>
        </w:rPr>
      </w:pPr>
      <w:r w:rsidRPr="00CB59E0">
        <w:rPr>
          <w:sz w:val="24"/>
          <w:szCs w:val="24"/>
        </w:rPr>
        <w:t xml:space="preserve"> сокрытии информации о выявленных злоупотреблениях должностных лиц или иных работников Общества;</w:t>
      </w:r>
    </w:p>
    <w:p w:rsidR="00B93F29" w:rsidRPr="00CB59E0" w:rsidRDefault="00B93F29" w:rsidP="0008378E">
      <w:pPr>
        <w:pStyle w:val="4"/>
        <w:numPr>
          <w:ilvl w:val="0"/>
          <w:numId w:val="6"/>
        </w:numPr>
        <w:shd w:val="clear" w:color="auto" w:fill="auto"/>
        <w:tabs>
          <w:tab w:val="left" w:pos="993"/>
        </w:tabs>
        <w:spacing w:line="240" w:lineRule="auto"/>
        <w:ind w:left="20" w:right="20" w:firstLine="700"/>
        <w:jc w:val="both"/>
        <w:rPr>
          <w:sz w:val="24"/>
          <w:szCs w:val="24"/>
        </w:rPr>
      </w:pPr>
      <w:r w:rsidRPr="00CB59E0">
        <w:rPr>
          <w:sz w:val="24"/>
          <w:szCs w:val="24"/>
        </w:rPr>
        <w:t xml:space="preserve"> сознательном введении в заблуждение должностных лиц или </w:t>
      </w:r>
      <w:proofErr w:type="spellStart"/>
      <w:r w:rsidRPr="00CB59E0">
        <w:rPr>
          <w:sz w:val="24"/>
          <w:szCs w:val="24"/>
        </w:rPr>
        <w:t>иньгх</w:t>
      </w:r>
      <w:proofErr w:type="spellEnd"/>
      <w:r w:rsidRPr="00CB59E0">
        <w:rPr>
          <w:sz w:val="24"/>
          <w:szCs w:val="24"/>
        </w:rPr>
        <w:t xml:space="preserve"> работников Общества, акционеров по вопросам деятельности Общества;</w:t>
      </w:r>
    </w:p>
    <w:p w:rsidR="00B93F29" w:rsidRPr="00CB59E0" w:rsidRDefault="00B93F29" w:rsidP="0008378E">
      <w:pPr>
        <w:pStyle w:val="4"/>
        <w:numPr>
          <w:ilvl w:val="0"/>
          <w:numId w:val="6"/>
        </w:numPr>
        <w:shd w:val="clear" w:color="auto" w:fill="auto"/>
        <w:tabs>
          <w:tab w:val="left" w:pos="993"/>
        </w:tabs>
        <w:spacing w:line="240" w:lineRule="auto"/>
        <w:ind w:left="20" w:right="20" w:firstLine="700"/>
        <w:jc w:val="both"/>
        <w:rPr>
          <w:sz w:val="24"/>
          <w:szCs w:val="24"/>
        </w:rPr>
      </w:pPr>
      <w:r w:rsidRPr="00CB59E0">
        <w:rPr>
          <w:sz w:val="24"/>
          <w:szCs w:val="24"/>
        </w:rPr>
        <w:t xml:space="preserve"> разглашении государственной тайны и конфиденциальной информации о деятельности Общества;</w:t>
      </w:r>
    </w:p>
    <w:p w:rsidR="00B93F29" w:rsidRPr="00CB59E0" w:rsidRDefault="00B93F29" w:rsidP="0008378E">
      <w:pPr>
        <w:pStyle w:val="4"/>
        <w:numPr>
          <w:ilvl w:val="0"/>
          <w:numId w:val="6"/>
        </w:numPr>
        <w:shd w:val="clear" w:color="auto" w:fill="auto"/>
        <w:tabs>
          <w:tab w:val="left" w:pos="993"/>
        </w:tabs>
        <w:spacing w:line="240" w:lineRule="auto"/>
        <w:ind w:left="20" w:firstLine="700"/>
        <w:jc w:val="both"/>
        <w:rPr>
          <w:sz w:val="24"/>
          <w:szCs w:val="24"/>
        </w:rPr>
      </w:pPr>
      <w:r w:rsidRPr="00CB59E0">
        <w:rPr>
          <w:sz w:val="24"/>
          <w:szCs w:val="24"/>
        </w:rPr>
        <w:t xml:space="preserve"> других действиях, причиняющих вред Обществу.</w:t>
      </w:r>
    </w:p>
    <w:p w:rsidR="00B93F29" w:rsidRPr="00CB59E0" w:rsidRDefault="00B93F29" w:rsidP="0008378E">
      <w:pPr>
        <w:pStyle w:val="4"/>
        <w:numPr>
          <w:ilvl w:val="1"/>
          <w:numId w:val="5"/>
        </w:numPr>
        <w:shd w:val="clear" w:color="auto" w:fill="auto"/>
        <w:tabs>
          <w:tab w:val="left" w:pos="1134"/>
        </w:tabs>
        <w:spacing w:line="240" w:lineRule="auto"/>
        <w:ind w:left="20" w:right="20" w:firstLine="700"/>
        <w:jc w:val="both"/>
        <w:rPr>
          <w:sz w:val="24"/>
          <w:szCs w:val="24"/>
        </w:rPr>
      </w:pPr>
      <w:r w:rsidRPr="00CB59E0">
        <w:rPr>
          <w:sz w:val="24"/>
          <w:szCs w:val="24"/>
        </w:rPr>
        <w:t xml:space="preserve"> В случае досрочного прекращения полномочий члена Ревизионной комиссии Общества полномочия остальных членов Ревизионной комиссии Общества не прекращаются.</w:t>
      </w:r>
    </w:p>
    <w:p w:rsidR="00B93F29" w:rsidRPr="00CB59E0" w:rsidRDefault="00B93F29" w:rsidP="0008378E">
      <w:pPr>
        <w:pStyle w:val="4"/>
        <w:numPr>
          <w:ilvl w:val="1"/>
          <w:numId w:val="5"/>
        </w:numPr>
        <w:shd w:val="clear" w:color="auto" w:fill="auto"/>
        <w:tabs>
          <w:tab w:val="left" w:pos="1134"/>
        </w:tabs>
        <w:spacing w:line="240" w:lineRule="auto"/>
        <w:ind w:left="20" w:right="20" w:firstLine="700"/>
        <w:jc w:val="both"/>
        <w:rPr>
          <w:sz w:val="24"/>
          <w:szCs w:val="24"/>
        </w:rPr>
      </w:pPr>
      <w:r w:rsidRPr="00CB59E0">
        <w:rPr>
          <w:sz w:val="24"/>
          <w:szCs w:val="24"/>
        </w:rPr>
        <w:t xml:space="preserve"> В случае, когда количество членов Ревизионной комиссии Общества становится менее половины состава Ревизионной комиссии Общества от общего числа ее членов, установленных Уставом Общества, Председатель Ревизионной комиссии Общества вправе обратиться к Совету директоров Общества для</w:t>
      </w:r>
      <w:r w:rsidR="00CB59E0">
        <w:rPr>
          <w:sz w:val="24"/>
          <w:szCs w:val="24"/>
        </w:rPr>
        <w:t xml:space="preserve"> </w:t>
      </w:r>
      <w:r w:rsidRPr="00CB59E0">
        <w:rPr>
          <w:color w:val="000000"/>
          <w:sz w:val="24"/>
          <w:szCs w:val="24"/>
          <w:lang w:eastAsia="ru-RU" w:bidi="ru-RU"/>
        </w:rPr>
        <w:t>инициирования по решению Совета директоров созыва внеочередного Общего собрания акционеров Общества для избрания членов Ревизионной комиссии Общества.</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При выдвижении кандидатов в состав Ревизионной комиссии Общества должны соблюдаться следующие требования к профессиональному опыту и знаниям кандидатов:</w:t>
      </w:r>
    </w:p>
    <w:p w:rsidR="00B93F29" w:rsidRPr="00CB59E0" w:rsidRDefault="00B93F29" w:rsidP="0008378E">
      <w:pPr>
        <w:widowControl w:val="0"/>
        <w:numPr>
          <w:ilvl w:val="0"/>
          <w:numId w:val="7"/>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наличие высшего экономического, финансового или юридического образования;</w:t>
      </w:r>
    </w:p>
    <w:p w:rsidR="00B93F29" w:rsidRPr="00CB59E0" w:rsidRDefault="00B93F29" w:rsidP="0008378E">
      <w:pPr>
        <w:widowControl w:val="0"/>
        <w:numPr>
          <w:ilvl w:val="0"/>
          <w:numId w:val="7"/>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опыт работы в подразделении внутреннего аудита, </w:t>
      </w:r>
      <w:proofErr w:type="spellStart"/>
      <w:r w:rsidRPr="00CB59E0">
        <w:rPr>
          <w:rFonts w:ascii="Times New Roman" w:eastAsia="Times New Roman" w:hAnsi="Times New Roman" w:cs="Times New Roman"/>
          <w:color w:val="000000"/>
          <w:spacing w:val="1"/>
          <w:sz w:val="24"/>
          <w:szCs w:val="24"/>
          <w:lang w:eastAsia="ru-RU" w:bidi="ru-RU"/>
        </w:rPr>
        <w:t>контрольно</w:t>
      </w:r>
      <w:r w:rsidRPr="00CB59E0">
        <w:rPr>
          <w:rFonts w:ascii="Times New Roman" w:eastAsia="Times New Roman" w:hAnsi="Times New Roman" w:cs="Times New Roman"/>
          <w:color w:val="000000"/>
          <w:spacing w:val="1"/>
          <w:sz w:val="24"/>
          <w:szCs w:val="24"/>
          <w:lang w:eastAsia="ru-RU" w:bidi="ru-RU"/>
        </w:rPr>
        <w:softHyphen/>
        <w:t>ревизионных</w:t>
      </w:r>
      <w:proofErr w:type="spellEnd"/>
      <w:r w:rsidRPr="00CB59E0">
        <w:rPr>
          <w:rFonts w:ascii="Times New Roman" w:eastAsia="Times New Roman" w:hAnsi="Times New Roman" w:cs="Times New Roman"/>
          <w:color w:val="000000"/>
          <w:spacing w:val="1"/>
          <w:sz w:val="24"/>
          <w:szCs w:val="24"/>
          <w:lang w:eastAsia="ru-RU" w:bidi="ru-RU"/>
        </w:rPr>
        <w:t xml:space="preserve"> органах;</w:t>
      </w:r>
    </w:p>
    <w:p w:rsidR="00B93F29" w:rsidRPr="00CB59E0" w:rsidRDefault="00B93F29" w:rsidP="0008378E">
      <w:pPr>
        <w:widowControl w:val="0"/>
        <w:numPr>
          <w:ilvl w:val="0"/>
          <w:numId w:val="7"/>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знания в области экономики, финансов, бухгалтерского учета, знание хозяйственного права, знание специфики сферы деятельности Общества.</w:t>
      </w:r>
    </w:p>
    <w:p w:rsidR="00B93F29" w:rsidRPr="00CB59E0" w:rsidRDefault="00B93F29" w:rsidP="0008378E">
      <w:pPr>
        <w:widowControl w:val="0"/>
        <w:numPr>
          <w:ilvl w:val="1"/>
          <w:numId w:val="7"/>
        </w:numPr>
        <w:tabs>
          <w:tab w:val="left" w:pos="993"/>
          <w:tab w:val="left" w:pos="1276"/>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Акционеры Общества при подготовке своих предложений по кандидатурам для избрания в состав Ревизионной комиссии Общества стремятся учитывать следующие принципы формирования списков кандидатур:</w:t>
      </w:r>
    </w:p>
    <w:p w:rsidR="00B93F29" w:rsidRPr="00CB59E0" w:rsidRDefault="00B93F29" w:rsidP="0008378E">
      <w:pPr>
        <w:widowControl w:val="0"/>
        <w:numPr>
          <w:ilvl w:val="0"/>
          <w:numId w:val="8"/>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не включать в список кандидатов, полномочия которых были досрочно прекращены по основаниям, указанным в п.3.6 настоящего Положения, в </w:t>
      </w:r>
      <w:proofErr w:type="spellStart"/>
      <w:r w:rsidRPr="00CB59E0">
        <w:rPr>
          <w:rFonts w:ascii="Times New Roman" w:eastAsia="Times New Roman" w:hAnsi="Times New Roman" w:cs="Times New Roman"/>
          <w:color w:val="000000"/>
          <w:spacing w:val="1"/>
          <w:sz w:val="24"/>
          <w:szCs w:val="24"/>
          <w:lang w:eastAsia="ru-RU" w:bidi="ru-RU"/>
        </w:rPr>
        <w:t>т.ч</w:t>
      </w:r>
      <w:proofErr w:type="spellEnd"/>
      <w:r w:rsidRPr="00CB59E0">
        <w:rPr>
          <w:rFonts w:ascii="Times New Roman" w:eastAsia="Times New Roman" w:hAnsi="Times New Roman" w:cs="Times New Roman"/>
          <w:color w:val="000000"/>
          <w:spacing w:val="1"/>
          <w:sz w:val="24"/>
          <w:szCs w:val="24"/>
          <w:lang w:eastAsia="ru-RU" w:bidi="ru-RU"/>
        </w:rPr>
        <w:t>. при работе в ревизионных комиссиях других юридических лиц;</w:t>
      </w:r>
    </w:p>
    <w:p w:rsidR="00B93F29" w:rsidRPr="00CB59E0" w:rsidRDefault="00B93F29" w:rsidP="0008378E">
      <w:pPr>
        <w:widowControl w:val="0"/>
        <w:numPr>
          <w:ilvl w:val="0"/>
          <w:numId w:val="8"/>
        </w:numPr>
        <w:tabs>
          <w:tab w:val="left" w:pos="993"/>
        </w:tabs>
        <w:spacing w:after="0" w:line="240" w:lineRule="auto"/>
        <w:ind w:lef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не включать в список кандидатов, являющихся работниками Общества.</w:t>
      </w:r>
    </w:p>
    <w:p w:rsidR="00B93F29" w:rsidRPr="00CB59E0" w:rsidRDefault="00B93F29" w:rsidP="0008378E">
      <w:pPr>
        <w:widowControl w:val="0"/>
        <w:numPr>
          <w:ilvl w:val="1"/>
          <w:numId w:val="7"/>
        </w:numPr>
        <w:tabs>
          <w:tab w:val="left" w:pos="993"/>
          <w:tab w:val="left" w:pos="1276"/>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Кандидаты в состав Ревизионной комиссии Общества должны письменно подтвердить свое согласие на избрание в состав Ревизионной комиссии Общества.</w:t>
      </w:r>
    </w:p>
    <w:p w:rsidR="00B93F29" w:rsidRDefault="00B93F29" w:rsidP="0008378E">
      <w:pPr>
        <w:widowControl w:val="0"/>
        <w:numPr>
          <w:ilvl w:val="1"/>
          <w:numId w:val="7"/>
        </w:numPr>
        <w:tabs>
          <w:tab w:val="left" w:pos="993"/>
          <w:tab w:val="left" w:pos="1276"/>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Члены Ревизионной комиссии Общества не могут одновременно являться членами Совета директоров Общества, а также занимать иные должности в органах </w:t>
      </w:r>
      <w:r w:rsidRPr="00CB59E0">
        <w:rPr>
          <w:rFonts w:ascii="Times New Roman" w:eastAsia="Times New Roman" w:hAnsi="Times New Roman" w:cs="Times New Roman"/>
          <w:color w:val="000000"/>
          <w:spacing w:val="1"/>
          <w:sz w:val="24"/>
          <w:szCs w:val="24"/>
          <w:lang w:eastAsia="ru-RU" w:bidi="ru-RU"/>
        </w:rPr>
        <w:lastRenderedPageBreak/>
        <w:t>управления Общества.</w:t>
      </w:r>
    </w:p>
    <w:p w:rsidR="0008378E" w:rsidRPr="00CB59E0" w:rsidRDefault="0008378E" w:rsidP="0008378E">
      <w:pPr>
        <w:widowControl w:val="0"/>
        <w:tabs>
          <w:tab w:val="left" w:pos="993"/>
          <w:tab w:val="left" w:pos="1276"/>
        </w:tabs>
        <w:spacing w:after="0" w:line="240" w:lineRule="auto"/>
        <w:ind w:left="720" w:right="20"/>
        <w:jc w:val="both"/>
        <w:rPr>
          <w:rFonts w:ascii="Times New Roman" w:eastAsia="Times New Roman" w:hAnsi="Times New Roman" w:cs="Times New Roman"/>
          <w:color w:val="000000"/>
          <w:spacing w:val="1"/>
          <w:sz w:val="24"/>
          <w:szCs w:val="24"/>
          <w:lang w:eastAsia="ru-RU" w:bidi="ru-RU"/>
        </w:rPr>
      </w:pPr>
    </w:p>
    <w:p w:rsidR="00B93F29" w:rsidRPr="00CB59E0" w:rsidRDefault="00B93F29" w:rsidP="0008378E">
      <w:pPr>
        <w:widowControl w:val="0"/>
        <w:numPr>
          <w:ilvl w:val="0"/>
          <w:numId w:val="5"/>
        </w:numPr>
        <w:tabs>
          <w:tab w:val="left" w:pos="284"/>
        </w:tabs>
        <w:spacing w:after="0" w:line="240" w:lineRule="auto"/>
        <w:jc w:val="center"/>
        <w:outlineLvl w:val="1"/>
        <w:rPr>
          <w:rFonts w:ascii="Times New Roman" w:eastAsia="Times New Roman" w:hAnsi="Times New Roman" w:cs="Times New Roman"/>
          <w:b/>
          <w:bCs/>
          <w:color w:val="000000"/>
          <w:spacing w:val="3"/>
          <w:sz w:val="24"/>
          <w:szCs w:val="24"/>
          <w:lang w:eastAsia="ru-RU" w:bidi="ru-RU"/>
        </w:rPr>
      </w:pPr>
      <w:bookmarkStart w:id="3" w:name="bookmark4"/>
      <w:r w:rsidRPr="00CB59E0">
        <w:rPr>
          <w:rFonts w:ascii="Times New Roman" w:eastAsia="Times New Roman" w:hAnsi="Times New Roman" w:cs="Times New Roman"/>
          <w:b/>
          <w:bCs/>
          <w:color w:val="000000"/>
          <w:spacing w:val="3"/>
          <w:sz w:val="24"/>
          <w:szCs w:val="24"/>
          <w:lang w:eastAsia="ru-RU" w:bidi="ru-RU"/>
        </w:rPr>
        <w:t>Председатель и Секретарь Ревизионной комиссии Общества</w:t>
      </w:r>
      <w:bookmarkEnd w:id="3"/>
    </w:p>
    <w:p w:rsidR="00B93F29" w:rsidRPr="00B93F29"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Председатель Ревизионной комиссии Общества избирается членами Ревизионной комиссии Общества из их ч</w:t>
      </w:r>
      <w:r w:rsidRPr="00B93F29">
        <w:rPr>
          <w:rFonts w:ascii="Times New Roman" w:eastAsia="Times New Roman" w:hAnsi="Times New Roman" w:cs="Times New Roman"/>
          <w:color w:val="000000"/>
          <w:spacing w:val="1"/>
          <w:sz w:val="24"/>
          <w:szCs w:val="24"/>
          <w:lang w:eastAsia="ru-RU" w:bidi="ru-RU"/>
        </w:rPr>
        <w:t>исла большинством голосов от общего числа избранных членов Ревизионной комиссии Общества. Члены Ревизионной комиссии Общества вправе в любое время переизбрать Председателя Ревизионной комиссии Общества большинством голосов от общего числа избранных членов Ревизионной комиссии Общества.</w:t>
      </w:r>
    </w:p>
    <w:p w:rsidR="00B93F29" w:rsidRPr="00B93F29"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B93F29">
        <w:rPr>
          <w:rFonts w:ascii="Times New Roman" w:eastAsia="Times New Roman" w:hAnsi="Times New Roman" w:cs="Times New Roman"/>
          <w:color w:val="000000"/>
          <w:spacing w:val="1"/>
          <w:sz w:val="24"/>
          <w:szCs w:val="24"/>
          <w:lang w:eastAsia="ru-RU" w:bidi="ru-RU"/>
        </w:rPr>
        <w:t xml:space="preserve"> Секретарь Ревизионной комиссии Общества избирается членами Ревизионной комиссии Общества из их числа большинством голосов от общего числа избранных членов Ревизионной комиссии Общества. Члены Ревизионной комиссии вправе в любое время переизбрать Секретаря Ревизионной комиссии Общества большинством голосов от общего числа избранных членов Ревизионной комиссии Общества.</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B93F29">
        <w:rPr>
          <w:rFonts w:ascii="Times New Roman" w:eastAsia="Times New Roman" w:hAnsi="Times New Roman" w:cs="Times New Roman"/>
          <w:color w:val="000000"/>
          <w:spacing w:val="1"/>
          <w:sz w:val="24"/>
          <w:szCs w:val="24"/>
          <w:lang w:eastAsia="ru-RU" w:bidi="ru-RU"/>
        </w:rPr>
        <w:t xml:space="preserve"> Председатель и Секретарь Ревизионной комиссии Общества, избранной в новом </w:t>
      </w:r>
      <w:r w:rsidRPr="00CB59E0">
        <w:rPr>
          <w:rFonts w:ascii="Times New Roman" w:eastAsia="Times New Roman" w:hAnsi="Times New Roman" w:cs="Times New Roman"/>
          <w:color w:val="000000"/>
          <w:spacing w:val="1"/>
          <w:sz w:val="24"/>
          <w:szCs w:val="24"/>
          <w:lang w:eastAsia="ru-RU" w:bidi="ru-RU"/>
        </w:rPr>
        <w:t>составе, должны быть избраны не позднее 15 (пятнадцати) рабочих дней с момента избрания соответствующего состава Ревизионной комиссии Общества.</w:t>
      </w:r>
    </w:p>
    <w:p w:rsidR="00B93F29" w:rsidRPr="00CB59E0" w:rsidRDefault="00B93F29" w:rsidP="0008378E">
      <w:pPr>
        <w:pStyle w:val="4"/>
        <w:numPr>
          <w:ilvl w:val="1"/>
          <w:numId w:val="5"/>
        </w:numPr>
        <w:shd w:val="clear" w:color="auto" w:fill="auto"/>
        <w:tabs>
          <w:tab w:val="left" w:pos="1134"/>
        </w:tabs>
        <w:spacing w:line="240" w:lineRule="auto"/>
        <w:ind w:left="20" w:firstLine="700"/>
        <w:jc w:val="both"/>
        <w:rPr>
          <w:sz w:val="24"/>
          <w:szCs w:val="24"/>
        </w:rPr>
      </w:pPr>
      <w:r w:rsidRPr="00CB59E0">
        <w:rPr>
          <w:sz w:val="24"/>
          <w:szCs w:val="24"/>
        </w:rPr>
        <w:t>Председатель Ревизионной комиссии Общества:</w:t>
      </w:r>
    </w:p>
    <w:p w:rsidR="00B93F29" w:rsidRPr="00CB59E0" w:rsidRDefault="00B93F29" w:rsidP="0008378E">
      <w:pPr>
        <w:pStyle w:val="4"/>
        <w:numPr>
          <w:ilvl w:val="0"/>
          <w:numId w:val="9"/>
        </w:numPr>
        <w:shd w:val="clear" w:color="auto" w:fill="auto"/>
        <w:tabs>
          <w:tab w:val="left" w:pos="1134"/>
        </w:tabs>
        <w:spacing w:line="240" w:lineRule="auto"/>
        <w:ind w:left="20" w:firstLine="700"/>
        <w:jc w:val="both"/>
        <w:rPr>
          <w:sz w:val="24"/>
          <w:szCs w:val="24"/>
        </w:rPr>
      </w:pPr>
      <w:r w:rsidRPr="00CB59E0">
        <w:rPr>
          <w:sz w:val="24"/>
          <w:szCs w:val="24"/>
        </w:rPr>
        <w:t xml:space="preserve"> созывает и проводит заседания Ревизионной комиссии Общества;</w:t>
      </w:r>
    </w:p>
    <w:p w:rsidR="00B93F29" w:rsidRPr="00CB59E0" w:rsidRDefault="00B93F29" w:rsidP="0008378E">
      <w:pPr>
        <w:pStyle w:val="4"/>
        <w:numPr>
          <w:ilvl w:val="0"/>
          <w:numId w:val="9"/>
        </w:numPr>
        <w:shd w:val="clear" w:color="auto" w:fill="auto"/>
        <w:tabs>
          <w:tab w:val="left" w:pos="1134"/>
        </w:tabs>
        <w:spacing w:line="240" w:lineRule="auto"/>
        <w:ind w:left="20" w:right="20" w:firstLine="700"/>
        <w:jc w:val="both"/>
        <w:rPr>
          <w:sz w:val="24"/>
          <w:szCs w:val="24"/>
        </w:rPr>
      </w:pPr>
      <w:r w:rsidRPr="00CB59E0">
        <w:rPr>
          <w:sz w:val="24"/>
          <w:szCs w:val="24"/>
        </w:rPr>
        <w:t xml:space="preserve"> утверждает повестку дня заседания Ревизионной комиссии Общества, а также решает все необходимые вопросы, связанные с подготовкой и проведением заседания Ревизионной комиссии Общества;</w:t>
      </w:r>
    </w:p>
    <w:p w:rsidR="00B93F29" w:rsidRPr="00CB59E0" w:rsidRDefault="00B93F29" w:rsidP="0008378E">
      <w:pPr>
        <w:pStyle w:val="4"/>
        <w:numPr>
          <w:ilvl w:val="0"/>
          <w:numId w:val="9"/>
        </w:numPr>
        <w:shd w:val="clear" w:color="auto" w:fill="auto"/>
        <w:tabs>
          <w:tab w:val="left" w:pos="1134"/>
        </w:tabs>
        <w:spacing w:line="240" w:lineRule="auto"/>
        <w:ind w:left="20" w:firstLine="700"/>
        <w:jc w:val="both"/>
        <w:rPr>
          <w:sz w:val="24"/>
          <w:szCs w:val="24"/>
        </w:rPr>
      </w:pPr>
      <w:r w:rsidRPr="00CB59E0">
        <w:rPr>
          <w:sz w:val="24"/>
          <w:szCs w:val="24"/>
        </w:rPr>
        <w:t xml:space="preserve"> организует текущую работу Ревизионной комиссии Общества;</w:t>
      </w:r>
    </w:p>
    <w:p w:rsidR="00B93F29" w:rsidRPr="00CB59E0" w:rsidRDefault="00B93F29" w:rsidP="0008378E">
      <w:pPr>
        <w:pStyle w:val="4"/>
        <w:numPr>
          <w:ilvl w:val="0"/>
          <w:numId w:val="9"/>
        </w:numPr>
        <w:shd w:val="clear" w:color="auto" w:fill="auto"/>
        <w:tabs>
          <w:tab w:val="left" w:pos="1134"/>
        </w:tabs>
        <w:spacing w:line="240" w:lineRule="auto"/>
        <w:ind w:left="20" w:right="20" w:firstLine="700"/>
        <w:jc w:val="both"/>
        <w:rPr>
          <w:sz w:val="24"/>
          <w:szCs w:val="24"/>
        </w:rPr>
      </w:pPr>
      <w:r w:rsidRPr="00CB59E0">
        <w:rPr>
          <w:sz w:val="24"/>
          <w:szCs w:val="24"/>
        </w:rPr>
        <w:t xml:space="preserve"> представляет Ревизионную комиссию Общества на Общем собрании акционеров и заседаниях Совета директоров;</w:t>
      </w:r>
    </w:p>
    <w:p w:rsidR="00B93F29" w:rsidRPr="00CB59E0" w:rsidRDefault="00B93F29" w:rsidP="0008378E">
      <w:pPr>
        <w:pStyle w:val="4"/>
        <w:numPr>
          <w:ilvl w:val="0"/>
          <w:numId w:val="9"/>
        </w:numPr>
        <w:shd w:val="clear" w:color="auto" w:fill="auto"/>
        <w:tabs>
          <w:tab w:val="left" w:pos="1134"/>
        </w:tabs>
        <w:spacing w:line="240" w:lineRule="auto"/>
        <w:ind w:left="20" w:right="20" w:firstLine="700"/>
        <w:jc w:val="both"/>
        <w:rPr>
          <w:sz w:val="24"/>
          <w:szCs w:val="24"/>
        </w:rPr>
      </w:pPr>
      <w:r w:rsidRPr="00CB59E0">
        <w:rPr>
          <w:sz w:val="24"/>
          <w:szCs w:val="24"/>
        </w:rPr>
        <w:t xml:space="preserve"> подписывает протокол заседания Ревизионной комиссии Общества и иные документы, исходящие от имени Ревизионной комиссии Общества.</w:t>
      </w:r>
    </w:p>
    <w:p w:rsidR="00B93F29" w:rsidRPr="00CB59E0" w:rsidRDefault="00B93F29" w:rsidP="0008378E">
      <w:pPr>
        <w:pStyle w:val="4"/>
        <w:numPr>
          <w:ilvl w:val="1"/>
          <w:numId w:val="5"/>
        </w:numPr>
        <w:shd w:val="clear" w:color="auto" w:fill="auto"/>
        <w:tabs>
          <w:tab w:val="left" w:pos="1134"/>
        </w:tabs>
        <w:spacing w:line="240" w:lineRule="auto"/>
        <w:ind w:left="20" w:firstLine="700"/>
        <w:jc w:val="both"/>
        <w:rPr>
          <w:sz w:val="24"/>
          <w:szCs w:val="24"/>
        </w:rPr>
      </w:pPr>
      <w:r w:rsidRPr="00CB59E0">
        <w:rPr>
          <w:sz w:val="24"/>
          <w:szCs w:val="24"/>
        </w:rPr>
        <w:t xml:space="preserve"> Секретарь Ревизионной комиссии Общества:</w:t>
      </w:r>
    </w:p>
    <w:p w:rsidR="00B93F29" w:rsidRPr="00CB59E0" w:rsidRDefault="00B93F29" w:rsidP="0008378E">
      <w:pPr>
        <w:pStyle w:val="4"/>
        <w:numPr>
          <w:ilvl w:val="0"/>
          <w:numId w:val="10"/>
        </w:numPr>
        <w:shd w:val="clear" w:color="auto" w:fill="auto"/>
        <w:tabs>
          <w:tab w:val="left" w:pos="993"/>
          <w:tab w:val="left" w:pos="1134"/>
        </w:tabs>
        <w:spacing w:line="240" w:lineRule="auto"/>
        <w:ind w:left="20" w:right="20" w:firstLine="700"/>
        <w:jc w:val="both"/>
        <w:rPr>
          <w:sz w:val="24"/>
          <w:szCs w:val="24"/>
        </w:rPr>
      </w:pPr>
      <w:r w:rsidRPr="00CB59E0">
        <w:rPr>
          <w:sz w:val="24"/>
          <w:szCs w:val="24"/>
        </w:rPr>
        <w:t>организует ведение протоколов заседаний Ревизионной комиссии Общества;</w:t>
      </w:r>
    </w:p>
    <w:p w:rsidR="00B93F29" w:rsidRPr="00CB59E0" w:rsidRDefault="00B93F29" w:rsidP="0008378E">
      <w:pPr>
        <w:pStyle w:val="4"/>
        <w:numPr>
          <w:ilvl w:val="0"/>
          <w:numId w:val="10"/>
        </w:numPr>
        <w:shd w:val="clear" w:color="auto" w:fill="auto"/>
        <w:tabs>
          <w:tab w:val="left" w:pos="993"/>
          <w:tab w:val="left" w:pos="1134"/>
        </w:tabs>
        <w:spacing w:line="240" w:lineRule="auto"/>
        <w:ind w:left="20" w:right="20" w:firstLine="700"/>
        <w:jc w:val="both"/>
        <w:rPr>
          <w:sz w:val="24"/>
          <w:szCs w:val="24"/>
        </w:rPr>
      </w:pPr>
      <w:r w:rsidRPr="00CB59E0">
        <w:rPr>
          <w:sz w:val="24"/>
          <w:szCs w:val="24"/>
        </w:rPr>
        <w:t>обеспечивает своевременное информирование органов управления Общества о результатах проведенных проверок путем предоставления Акта, Заключения Ревизионной комиссии Общества в соответствии с требованиями настоящего Положения;</w:t>
      </w:r>
    </w:p>
    <w:p w:rsidR="00B93F29" w:rsidRPr="00CB59E0" w:rsidRDefault="00B93F29" w:rsidP="0008378E">
      <w:pPr>
        <w:pStyle w:val="4"/>
        <w:numPr>
          <w:ilvl w:val="0"/>
          <w:numId w:val="10"/>
        </w:numPr>
        <w:shd w:val="clear" w:color="auto" w:fill="auto"/>
        <w:tabs>
          <w:tab w:val="left" w:pos="993"/>
          <w:tab w:val="left" w:pos="1134"/>
        </w:tabs>
        <w:spacing w:line="240" w:lineRule="auto"/>
        <w:ind w:left="20" w:right="20" w:firstLine="700"/>
        <w:jc w:val="both"/>
        <w:rPr>
          <w:sz w:val="24"/>
          <w:szCs w:val="24"/>
        </w:rPr>
      </w:pPr>
      <w:r w:rsidRPr="00CB59E0">
        <w:rPr>
          <w:sz w:val="24"/>
          <w:szCs w:val="24"/>
        </w:rPr>
        <w:t>оформляет и подписывает протоколы заседаний Ревизионной комиссии Общества;</w:t>
      </w:r>
    </w:p>
    <w:p w:rsidR="00B93F29" w:rsidRPr="00CB59E0" w:rsidRDefault="00B93F29" w:rsidP="0008378E">
      <w:pPr>
        <w:pStyle w:val="4"/>
        <w:numPr>
          <w:ilvl w:val="0"/>
          <w:numId w:val="10"/>
        </w:numPr>
        <w:shd w:val="clear" w:color="auto" w:fill="auto"/>
        <w:tabs>
          <w:tab w:val="left" w:pos="993"/>
          <w:tab w:val="left" w:pos="1134"/>
        </w:tabs>
        <w:spacing w:line="240" w:lineRule="auto"/>
        <w:ind w:left="20" w:right="20" w:firstLine="700"/>
        <w:jc w:val="both"/>
        <w:rPr>
          <w:sz w:val="24"/>
          <w:szCs w:val="24"/>
        </w:rPr>
      </w:pPr>
      <w:r w:rsidRPr="00CB59E0">
        <w:rPr>
          <w:sz w:val="24"/>
          <w:szCs w:val="24"/>
        </w:rPr>
        <w:t>организует ведение делопроизводства, документооборота и хранение документов Ревизионной комиссии Общества;</w:t>
      </w:r>
    </w:p>
    <w:p w:rsidR="00B93F29" w:rsidRPr="00CB59E0" w:rsidRDefault="00B93F29" w:rsidP="0008378E">
      <w:pPr>
        <w:pStyle w:val="4"/>
        <w:numPr>
          <w:ilvl w:val="0"/>
          <w:numId w:val="10"/>
        </w:numPr>
        <w:shd w:val="clear" w:color="auto" w:fill="auto"/>
        <w:tabs>
          <w:tab w:val="left" w:pos="993"/>
          <w:tab w:val="left" w:pos="1178"/>
        </w:tabs>
        <w:spacing w:line="240" w:lineRule="auto"/>
        <w:ind w:left="20" w:right="20" w:firstLine="700"/>
        <w:jc w:val="both"/>
        <w:rPr>
          <w:sz w:val="24"/>
          <w:szCs w:val="24"/>
        </w:rPr>
      </w:pPr>
      <w:r w:rsidRPr="00CB59E0">
        <w:rPr>
          <w:sz w:val="24"/>
          <w:szCs w:val="24"/>
        </w:rPr>
        <w:t>организует направление членам Ревизионной комиссии Общества уведомления о проведении заседаний Ревизионной комиссии Общества, плановых и внеплановых проверок деятельности Общества;</w:t>
      </w:r>
    </w:p>
    <w:p w:rsidR="00B93F29" w:rsidRDefault="00B93F29" w:rsidP="0008378E">
      <w:pPr>
        <w:pStyle w:val="4"/>
        <w:numPr>
          <w:ilvl w:val="0"/>
          <w:numId w:val="10"/>
        </w:numPr>
        <w:shd w:val="clear" w:color="auto" w:fill="auto"/>
        <w:tabs>
          <w:tab w:val="left" w:pos="993"/>
          <w:tab w:val="left" w:pos="1178"/>
        </w:tabs>
        <w:spacing w:line="240" w:lineRule="auto"/>
        <w:ind w:left="20" w:firstLine="700"/>
        <w:jc w:val="both"/>
        <w:rPr>
          <w:sz w:val="24"/>
          <w:szCs w:val="24"/>
        </w:rPr>
      </w:pPr>
      <w:r w:rsidRPr="00CB59E0">
        <w:rPr>
          <w:sz w:val="24"/>
          <w:szCs w:val="24"/>
        </w:rPr>
        <w:t>выполнение иных функций, предусмотренных настоящим Положением.</w:t>
      </w:r>
    </w:p>
    <w:p w:rsidR="0008378E" w:rsidRPr="00CB59E0" w:rsidRDefault="0008378E" w:rsidP="0008378E">
      <w:pPr>
        <w:pStyle w:val="4"/>
        <w:shd w:val="clear" w:color="auto" w:fill="auto"/>
        <w:tabs>
          <w:tab w:val="left" w:pos="993"/>
          <w:tab w:val="left" w:pos="1178"/>
        </w:tabs>
        <w:spacing w:line="240" w:lineRule="auto"/>
        <w:ind w:left="720"/>
        <w:jc w:val="both"/>
        <w:rPr>
          <w:sz w:val="24"/>
          <w:szCs w:val="24"/>
        </w:rPr>
      </w:pPr>
    </w:p>
    <w:p w:rsidR="00B93F29" w:rsidRPr="00CB59E0" w:rsidRDefault="00B93F29" w:rsidP="0008378E">
      <w:pPr>
        <w:pStyle w:val="20"/>
        <w:numPr>
          <w:ilvl w:val="0"/>
          <w:numId w:val="5"/>
        </w:numPr>
        <w:shd w:val="clear" w:color="auto" w:fill="auto"/>
        <w:tabs>
          <w:tab w:val="left" w:pos="284"/>
          <w:tab w:val="left" w:pos="1628"/>
        </w:tabs>
        <w:spacing w:line="240" w:lineRule="auto"/>
        <w:ind w:firstLine="0"/>
        <w:jc w:val="center"/>
        <w:rPr>
          <w:sz w:val="24"/>
          <w:szCs w:val="24"/>
        </w:rPr>
      </w:pPr>
      <w:bookmarkStart w:id="4" w:name="bookmark5"/>
      <w:r w:rsidRPr="00CB59E0">
        <w:rPr>
          <w:sz w:val="24"/>
          <w:szCs w:val="24"/>
        </w:rPr>
        <w:t>Права и обязанности Ревизионной комиссии Общества</w:t>
      </w:r>
      <w:bookmarkEnd w:id="4"/>
    </w:p>
    <w:p w:rsidR="00B93F29" w:rsidRPr="00CB59E0" w:rsidRDefault="00B93F29" w:rsidP="0008378E">
      <w:pPr>
        <w:pStyle w:val="4"/>
        <w:numPr>
          <w:ilvl w:val="1"/>
          <w:numId w:val="5"/>
        </w:numPr>
        <w:shd w:val="clear" w:color="auto" w:fill="auto"/>
        <w:tabs>
          <w:tab w:val="left" w:pos="1134"/>
        </w:tabs>
        <w:spacing w:line="240" w:lineRule="auto"/>
        <w:ind w:left="20" w:firstLine="700"/>
        <w:jc w:val="both"/>
        <w:rPr>
          <w:sz w:val="24"/>
          <w:szCs w:val="24"/>
        </w:rPr>
      </w:pPr>
      <w:r w:rsidRPr="00CB59E0">
        <w:rPr>
          <w:sz w:val="24"/>
          <w:szCs w:val="24"/>
        </w:rPr>
        <w:t>Ревизионная комиссия Общества имеет право:</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самостоятельно определять методы и формы проверки, руководствуясь действующим законодательством Российской Федерации и настоящим Положением;</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проверять в полном объем документацию о финансово-хозяйственной деятельности Общества, наличии денежных сумм и ценных бумаг Общества;</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получать при проведении ревизионных проверок беспрепятственный допуск во все служебные помещения Общества;</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 xml:space="preserve">требовать в пределах своей компетенции от должностных лиц органов </w:t>
      </w:r>
      <w:r w:rsidRPr="00CB59E0">
        <w:rPr>
          <w:sz w:val="24"/>
          <w:szCs w:val="24"/>
        </w:rPr>
        <w:lastRenderedPageBreak/>
        <w:t>управления Общества, руководителей структурных и обособленных подразделений Общества предоставления всей необходимой для проведения проверки информации (документов и материалов);</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 xml:space="preserve"> получать по письменному запросу необходимую информацию от третьих лиц, в том числе при содействии органов управления и акционеров Общества, поручивших провести проверку;</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требовать от должностных лиц органов управления, руководителей и работников структурных и обособленных подразделений Общества письменных объяснений по вопросам, возникающим в ходе проведения проверок;</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 xml:space="preserve"> опечатывать денежные хранилища, материальные склады, архивы и другие служебные помещения Общества на период проведения проверки сохранности находящихся в них ценностей и документов;</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 xml:space="preserve"> в случае наличия на документах подчисток и иных признаков подделки, а также при возникновении обоснованных сомнений в подлинности документов с целью дополнительного изучения и анализа делать копии таких документов и требовать от должностных лиц Общества подтверждения подлинности копий документов путем заверения их подписью должностного лица и печатью Общества;</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 xml:space="preserve"> выдавать предписания Единоличному исполнительному органу Общества о принятии им безотлагательных мер в связи с выявленными нарушениями, если непринятие таких мер может повлечь утрату ценностей, документов или способствовать дальнейшим злоупотреблениям;</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 xml:space="preserve"> требовать созыва внеочередного Общего собрания акционеров Общества, заседания Совета директоров Общества в порядке, установленном законодательством Российской Федерации, Уставом Общества и настоящим Положением;</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 xml:space="preserve"> обращаться к уполномоченным лицам с предложением о применении мер ответственности, предусмотренных законодательством Российской Федерации, в случае выявления Ревизионной комиссии Общества фактов нарушения законодательства Российской Федерации и внутренних документов Общества;</w:t>
      </w:r>
    </w:p>
    <w:p w:rsidR="00B93F29" w:rsidRPr="00CB59E0" w:rsidRDefault="00B93F29" w:rsidP="0008378E">
      <w:pPr>
        <w:pStyle w:val="4"/>
        <w:numPr>
          <w:ilvl w:val="0"/>
          <w:numId w:val="11"/>
        </w:numPr>
        <w:shd w:val="clear" w:color="auto" w:fill="auto"/>
        <w:tabs>
          <w:tab w:val="left" w:pos="1134"/>
        </w:tabs>
        <w:spacing w:line="240" w:lineRule="auto"/>
        <w:ind w:left="20" w:right="20" w:firstLine="700"/>
        <w:jc w:val="both"/>
        <w:rPr>
          <w:sz w:val="24"/>
          <w:szCs w:val="24"/>
        </w:rPr>
      </w:pPr>
      <w:r w:rsidRPr="00CB59E0">
        <w:rPr>
          <w:sz w:val="24"/>
          <w:szCs w:val="24"/>
        </w:rPr>
        <w:t xml:space="preserve"> в случае необходимости привлекать к своей работе специалистов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а также специализированные организации, ходатайствовать перед Обществом о заключении гражданско-правовых договоров с указанными специалистами и организациями.</w:t>
      </w:r>
    </w:p>
    <w:p w:rsidR="00B93F29" w:rsidRPr="00CB59E0" w:rsidRDefault="00B93F29" w:rsidP="0008378E">
      <w:pPr>
        <w:pStyle w:val="4"/>
        <w:numPr>
          <w:ilvl w:val="1"/>
          <w:numId w:val="5"/>
        </w:numPr>
        <w:shd w:val="clear" w:color="auto" w:fill="auto"/>
        <w:tabs>
          <w:tab w:val="left" w:pos="1262"/>
        </w:tabs>
        <w:spacing w:line="240" w:lineRule="auto"/>
        <w:ind w:left="20" w:firstLine="700"/>
        <w:jc w:val="both"/>
        <w:rPr>
          <w:sz w:val="24"/>
          <w:szCs w:val="24"/>
        </w:rPr>
      </w:pPr>
      <w:r w:rsidRPr="00CB59E0">
        <w:rPr>
          <w:sz w:val="24"/>
          <w:szCs w:val="24"/>
        </w:rPr>
        <w:t>Ревизионная комиссия Общества обязана:</w:t>
      </w:r>
    </w:p>
    <w:p w:rsidR="00B93F29" w:rsidRPr="00CB59E0" w:rsidRDefault="00B93F29" w:rsidP="0008378E">
      <w:pPr>
        <w:pStyle w:val="4"/>
        <w:numPr>
          <w:ilvl w:val="0"/>
          <w:numId w:val="12"/>
        </w:numPr>
        <w:shd w:val="clear" w:color="auto" w:fill="auto"/>
        <w:tabs>
          <w:tab w:val="left" w:pos="993"/>
        </w:tabs>
        <w:spacing w:line="240" w:lineRule="auto"/>
        <w:ind w:left="20" w:right="20" w:firstLine="700"/>
        <w:jc w:val="both"/>
        <w:rPr>
          <w:sz w:val="24"/>
          <w:szCs w:val="24"/>
        </w:rPr>
      </w:pPr>
      <w:r w:rsidRPr="00CB59E0">
        <w:rPr>
          <w:sz w:val="24"/>
          <w:szCs w:val="24"/>
        </w:rPr>
        <w:t xml:space="preserve"> проводить проверки финансово-хозяйственной деятельности Общества по итогам деятельности за год, а также во всякое время по своей инициативе, по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процентами голосующих акций;</w:t>
      </w:r>
    </w:p>
    <w:p w:rsidR="00B93F29" w:rsidRPr="00CB59E0" w:rsidRDefault="00B93F29" w:rsidP="0008378E">
      <w:pPr>
        <w:pStyle w:val="4"/>
        <w:numPr>
          <w:ilvl w:val="0"/>
          <w:numId w:val="12"/>
        </w:numPr>
        <w:shd w:val="clear" w:color="auto" w:fill="auto"/>
        <w:tabs>
          <w:tab w:val="left" w:pos="993"/>
        </w:tabs>
        <w:spacing w:line="240" w:lineRule="auto"/>
        <w:ind w:left="20" w:right="20" w:firstLine="700"/>
        <w:jc w:val="both"/>
        <w:rPr>
          <w:sz w:val="24"/>
          <w:szCs w:val="24"/>
        </w:rPr>
      </w:pPr>
      <w:r w:rsidRPr="00CB59E0">
        <w:rPr>
          <w:sz w:val="24"/>
          <w:szCs w:val="24"/>
        </w:rPr>
        <w:t xml:space="preserve"> своевременно уведомлять Единоличный исполнительный орган Общества о начале проверки;</w:t>
      </w:r>
    </w:p>
    <w:p w:rsidR="00B93F29" w:rsidRPr="00CB59E0" w:rsidRDefault="00B93F29" w:rsidP="0008378E">
      <w:pPr>
        <w:pStyle w:val="4"/>
        <w:numPr>
          <w:ilvl w:val="0"/>
          <w:numId w:val="12"/>
        </w:numPr>
        <w:shd w:val="clear" w:color="auto" w:fill="auto"/>
        <w:tabs>
          <w:tab w:val="left" w:pos="993"/>
        </w:tabs>
        <w:spacing w:line="240" w:lineRule="auto"/>
        <w:ind w:left="20" w:right="20" w:firstLine="700"/>
        <w:jc w:val="both"/>
        <w:rPr>
          <w:sz w:val="24"/>
          <w:szCs w:val="24"/>
        </w:rPr>
      </w:pPr>
      <w:r w:rsidRPr="00CB59E0">
        <w:rPr>
          <w:sz w:val="24"/>
          <w:szCs w:val="24"/>
        </w:rPr>
        <w:t xml:space="preserve"> своевременно информировать органы управления Общества о результатах проведенных проверок;</w:t>
      </w:r>
    </w:p>
    <w:p w:rsidR="00B93F29" w:rsidRPr="00CB59E0" w:rsidRDefault="00B93F29" w:rsidP="0008378E">
      <w:pPr>
        <w:pStyle w:val="4"/>
        <w:numPr>
          <w:ilvl w:val="0"/>
          <w:numId w:val="12"/>
        </w:numPr>
        <w:shd w:val="clear" w:color="auto" w:fill="auto"/>
        <w:tabs>
          <w:tab w:val="left" w:pos="993"/>
        </w:tabs>
        <w:spacing w:line="240" w:lineRule="auto"/>
        <w:ind w:left="20" w:firstLine="700"/>
        <w:jc w:val="both"/>
        <w:rPr>
          <w:sz w:val="24"/>
          <w:szCs w:val="24"/>
        </w:rPr>
      </w:pPr>
      <w:r w:rsidRPr="00CB59E0">
        <w:rPr>
          <w:sz w:val="24"/>
          <w:szCs w:val="24"/>
        </w:rPr>
        <w:t xml:space="preserve"> в установленном Уставом Общества порядке требовать созыва Общего</w:t>
      </w:r>
    </w:p>
    <w:p w:rsidR="00B93F29" w:rsidRPr="00CB59E0" w:rsidRDefault="00B93F29" w:rsidP="0008378E">
      <w:pPr>
        <w:widowControl w:val="0"/>
        <w:tabs>
          <w:tab w:val="left" w:pos="993"/>
        </w:tabs>
        <w:spacing w:after="0" w:line="240" w:lineRule="auto"/>
        <w:ind w:left="2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собрания акционеров Общества в случае возникновения реальной угрозы интересам Общества;</w:t>
      </w:r>
    </w:p>
    <w:p w:rsidR="00B93F29" w:rsidRPr="00CB59E0" w:rsidRDefault="00B93F29" w:rsidP="0008378E">
      <w:pPr>
        <w:widowControl w:val="0"/>
        <w:numPr>
          <w:ilvl w:val="0"/>
          <w:numId w:val="12"/>
        </w:numPr>
        <w:tabs>
          <w:tab w:val="left" w:pos="993"/>
          <w:tab w:val="left" w:pos="1181"/>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представлять в Совет директоров не позднее, чем за 45 (сорок пять) дней до даты проведения годового Общего собрания акционеров Общества Заключение по итогам годовой проверки деятельности Общества, включая оценку годового отчета Общества.</w:t>
      </w:r>
    </w:p>
    <w:p w:rsidR="00B93F29" w:rsidRPr="00CB59E0" w:rsidRDefault="00B93F29" w:rsidP="0008378E">
      <w:pPr>
        <w:widowControl w:val="0"/>
        <w:numPr>
          <w:ilvl w:val="1"/>
          <w:numId w:val="12"/>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Председатель Ревизионной комиссии Общества совместно с членами </w:t>
      </w:r>
      <w:r w:rsidRPr="00CB59E0">
        <w:rPr>
          <w:rFonts w:ascii="Times New Roman" w:eastAsia="Times New Roman" w:hAnsi="Times New Roman" w:cs="Times New Roman"/>
          <w:color w:val="000000"/>
          <w:spacing w:val="1"/>
          <w:sz w:val="24"/>
          <w:szCs w:val="24"/>
          <w:lang w:eastAsia="ru-RU" w:bidi="ru-RU"/>
        </w:rPr>
        <w:lastRenderedPageBreak/>
        <w:t>(членом) Ревизионной комиссии Общества по приглашению Общего собрания акционеров Общества или Совета директоров Общества обязан присутствовать на Общем собрании акционеров Общества, заседаниях Совета директоров Общества при рассмотрении результатов проверок (ревизий) деятельности Общества.</w:t>
      </w:r>
    </w:p>
    <w:p w:rsidR="00B93F29" w:rsidRPr="00CB59E0" w:rsidRDefault="00B93F29" w:rsidP="0008378E">
      <w:pPr>
        <w:widowControl w:val="0"/>
        <w:numPr>
          <w:ilvl w:val="1"/>
          <w:numId w:val="12"/>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Члены Ревизионной комиссии Общества не могут передавать свои полномочия другим лицам, в том числе по доверенности.</w:t>
      </w:r>
    </w:p>
    <w:p w:rsidR="00B93F29" w:rsidRPr="00CB59E0" w:rsidRDefault="00B93F29" w:rsidP="0008378E">
      <w:pPr>
        <w:widowControl w:val="0"/>
        <w:numPr>
          <w:ilvl w:val="1"/>
          <w:numId w:val="12"/>
        </w:numPr>
        <w:tabs>
          <w:tab w:val="left" w:pos="1134"/>
        </w:tabs>
        <w:spacing w:after="0" w:line="240" w:lineRule="auto"/>
        <w:ind w:lef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Члены Ревизионной комиссии Общества обязаны:</w:t>
      </w:r>
    </w:p>
    <w:p w:rsidR="00B93F29" w:rsidRPr="00CB59E0" w:rsidRDefault="00B93F29" w:rsidP="0008378E">
      <w:pPr>
        <w:widowControl w:val="0"/>
        <w:numPr>
          <w:ilvl w:val="0"/>
          <w:numId w:val="13"/>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лично участвовать в заседаниях Ревизионной комиссии Общества, в проведении проверок финансовой и хозяйственной деятельности Общества;</w:t>
      </w:r>
    </w:p>
    <w:p w:rsidR="00B93F29" w:rsidRPr="00CB59E0" w:rsidRDefault="00B93F29" w:rsidP="0008378E">
      <w:pPr>
        <w:widowControl w:val="0"/>
        <w:numPr>
          <w:ilvl w:val="0"/>
          <w:numId w:val="13"/>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обеспечивать соблюдение режима конфиденциальности получаемых сведений и не допускать несанкционированного разглашения информации, ставшей им известной в процессе проведения ревизионных проверок.</w:t>
      </w:r>
    </w:p>
    <w:p w:rsidR="00B93F29" w:rsidRPr="00CB59E0" w:rsidRDefault="00B93F29" w:rsidP="0008378E">
      <w:pPr>
        <w:widowControl w:val="0"/>
        <w:numPr>
          <w:ilvl w:val="1"/>
          <w:numId w:val="12"/>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Члены Ревизионной комиссии Общества несут ответственность в порядке, установленном законодательством Российской Федерации:</w:t>
      </w:r>
    </w:p>
    <w:p w:rsidR="00B93F29" w:rsidRPr="00CB59E0" w:rsidRDefault="00B93F29" w:rsidP="0008378E">
      <w:pPr>
        <w:widowControl w:val="0"/>
        <w:numPr>
          <w:ilvl w:val="0"/>
          <w:numId w:val="14"/>
        </w:numPr>
        <w:tabs>
          <w:tab w:val="left" w:pos="993"/>
        </w:tabs>
        <w:spacing w:after="0" w:line="240" w:lineRule="auto"/>
        <w:ind w:lef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за неисполнение или ненадлежащее исполнение своих обязанностей;</w:t>
      </w:r>
    </w:p>
    <w:p w:rsidR="00B93F29" w:rsidRPr="00CB59E0" w:rsidRDefault="00B93F29" w:rsidP="0008378E">
      <w:pPr>
        <w:widowControl w:val="0"/>
        <w:numPr>
          <w:ilvl w:val="0"/>
          <w:numId w:val="14"/>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за необеспечение сохранности информации, ставшую им известной при исполнении своих обязанностей и составляющей государственную, служебную, и (или) коммерческую тайну, персональные данные, иную конфиденциальную информацию в соответствии с требованиями действующего законодательства Российской Федерации;</w:t>
      </w:r>
    </w:p>
    <w:p w:rsidR="00B93F29" w:rsidRDefault="00B93F29" w:rsidP="0008378E">
      <w:pPr>
        <w:widowControl w:val="0"/>
        <w:numPr>
          <w:ilvl w:val="0"/>
          <w:numId w:val="14"/>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в иных случаях, установленных законодательством Российской Федерации и настоящим Положением.</w:t>
      </w:r>
    </w:p>
    <w:p w:rsidR="0008378E" w:rsidRPr="00CB59E0" w:rsidRDefault="0008378E" w:rsidP="0008378E">
      <w:pPr>
        <w:widowControl w:val="0"/>
        <w:tabs>
          <w:tab w:val="left" w:pos="993"/>
        </w:tabs>
        <w:spacing w:after="0" w:line="240" w:lineRule="auto"/>
        <w:ind w:left="720" w:right="20"/>
        <w:jc w:val="both"/>
        <w:rPr>
          <w:rFonts w:ascii="Times New Roman" w:eastAsia="Times New Roman" w:hAnsi="Times New Roman" w:cs="Times New Roman"/>
          <w:color w:val="000000"/>
          <w:spacing w:val="1"/>
          <w:sz w:val="24"/>
          <w:szCs w:val="24"/>
          <w:lang w:eastAsia="ru-RU" w:bidi="ru-RU"/>
        </w:rPr>
      </w:pPr>
    </w:p>
    <w:p w:rsidR="00B93F29" w:rsidRPr="00CB59E0" w:rsidRDefault="00B93F29" w:rsidP="0008378E">
      <w:pPr>
        <w:widowControl w:val="0"/>
        <w:numPr>
          <w:ilvl w:val="0"/>
          <w:numId w:val="5"/>
        </w:numPr>
        <w:tabs>
          <w:tab w:val="left" w:pos="3083"/>
        </w:tabs>
        <w:spacing w:after="0" w:line="240" w:lineRule="auto"/>
        <w:ind w:left="2680"/>
        <w:jc w:val="both"/>
        <w:outlineLvl w:val="1"/>
        <w:rPr>
          <w:rFonts w:ascii="Times New Roman" w:eastAsia="Times New Roman" w:hAnsi="Times New Roman" w:cs="Times New Roman"/>
          <w:b/>
          <w:bCs/>
          <w:color w:val="000000"/>
          <w:spacing w:val="3"/>
          <w:sz w:val="24"/>
          <w:szCs w:val="24"/>
          <w:lang w:eastAsia="ru-RU" w:bidi="ru-RU"/>
        </w:rPr>
      </w:pPr>
      <w:bookmarkStart w:id="5" w:name="bookmark6"/>
      <w:r w:rsidRPr="00CB59E0">
        <w:rPr>
          <w:rFonts w:ascii="Times New Roman" w:eastAsia="Times New Roman" w:hAnsi="Times New Roman" w:cs="Times New Roman"/>
          <w:b/>
          <w:bCs/>
          <w:color w:val="000000"/>
          <w:spacing w:val="3"/>
          <w:sz w:val="24"/>
          <w:szCs w:val="24"/>
          <w:lang w:eastAsia="ru-RU" w:bidi="ru-RU"/>
        </w:rPr>
        <w:t>Права и обязанности Общества</w:t>
      </w:r>
      <w:bookmarkEnd w:id="5"/>
    </w:p>
    <w:p w:rsidR="00B93F29" w:rsidRPr="00CB59E0" w:rsidRDefault="00B93F29" w:rsidP="0008378E">
      <w:pPr>
        <w:widowControl w:val="0"/>
        <w:numPr>
          <w:ilvl w:val="1"/>
          <w:numId w:val="5"/>
        </w:numPr>
        <w:tabs>
          <w:tab w:val="left" w:pos="1239"/>
        </w:tabs>
        <w:spacing w:after="0" w:line="240" w:lineRule="auto"/>
        <w:ind w:lef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В рамках имеющейся компетенции работники Общества обязаны:</w:t>
      </w:r>
    </w:p>
    <w:p w:rsidR="00B93F29" w:rsidRPr="00CB59E0" w:rsidRDefault="00B93F29" w:rsidP="0008378E">
      <w:pPr>
        <w:widowControl w:val="0"/>
        <w:numPr>
          <w:ilvl w:val="0"/>
          <w:numId w:val="15"/>
        </w:numPr>
        <w:tabs>
          <w:tab w:val="left" w:pos="993"/>
          <w:tab w:val="left" w:pos="1181"/>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создавать членам Ревизионной комиссии Общества и привлекаемым к работе Ревизионной комиссии специалистам (экспертам) условия, обеспечивающие эффективное проведение проверки, предоставлять всю необходим</w:t>
      </w:r>
      <w:r w:rsidRPr="00B93F29">
        <w:rPr>
          <w:rFonts w:ascii="Times New Roman" w:eastAsia="Times New Roman" w:hAnsi="Times New Roman" w:cs="Times New Roman"/>
          <w:color w:val="000000"/>
          <w:spacing w:val="1"/>
          <w:sz w:val="24"/>
          <w:szCs w:val="24"/>
          <w:lang w:eastAsia="ru-RU" w:bidi="ru-RU"/>
        </w:rPr>
        <w:t xml:space="preserve">ую информацию и </w:t>
      </w:r>
      <w:r w:rsidRPr="00CB59E0">
        <w:rPr>
          <w:rFonts w:ascii="Times New Roman" w:eastAsia="Times New Roman" w:hAnsi="Times New Roman" w:cs="Times New Roman"/>
          <w:color w:val="000000"/>
          <w:spacing w:val="1"/>
          <w:sz w:val="24"/>
          <w:szCs w:val="24"/>
          <w:lang w:eastAsia="ru-RU" w:bidi="ru-RU"/>
        </w:rPr>
        <w:t>документацию, а также давать по их запросу (устному или письменному) разъяснения и объяснения в устной и письменной форме. Запрашиваемые документы и материалы должны быть представлены членам Ревизионной комиссии Общества в течение 2 (двух) рабочих дней с момента получения запроса;</w:t>
      </w:r>
    </w:p>
    <w:p w:rsidR="00B93F29" w:rsidRPr="00CB59E0" w:rsidRDefault="00B93F29" w:rsidP="0008378E">
      <w:pPr>
        <w:pStyle w:val="4"/>
        <w:numPr>
          <w:ilvl w:val="0"/>
          <w:numId w:val="15"/>
        </w:numPr>
        <w:shd w:val="clear" w:color="auto" w:fill="auto"/>
        <w:tabs>
          <w:tab w:val="left" w:pos="993"/>
        </w:tabs>
        <w:spacing w:line="240" w:lineRule="auto"/>
        <w:ind w:left="20" w:right="40" w:firstLine="700"/>
        <w:jc w:val="both"/>
        <w:rPr>
          <w:sz w:val="24"/>
          <w:szCs w:val="24"/>
        </w:rPr>
      </w:pPr>
      <w:r w:rsidRPr="00CB59E0">
        <w:rPr>
          <w:sz w:val="24"/>
          <w:szCs w:val="24"/>
        </w:rPr>
        <w:t>оперативно устранять все выявленные Ревизионной комиссией Общества нарушения, в том числе по ведению бухгалтерского учета и составлению бухгалтерской и иной финансовой отчетности;</w:t>
      </w:r>
    </w:p>
    <w:p w:rsidR="00B93F29" w:rsidRPr="00CB59E0" w:rsidRDefault="00B93F29" w:rsidP="0008378E">
      <w:pPr>
        <w:pStyle w:val="4"/>
        <w:numPr>
          <w:ilvl w:val="0"/>
          <w:numId w:val="15"/>
        </w:numPr>
        <w:shd w:val="clear" w:color="auto" w:fill="auto"/>
        <w:tabs>
          <w:tab w:val="left" w:pos="993"/>
        </w:tabs>
        <w:spacing w:line="240" w:lineRule="auto"/>
        <w:ind w:left="20" w:right="40" w:firstLine="700"/>
        <w:jc w:val="both"/>
        <w:rPr>
          <w:sz w:val="24"/>
          <w:szCs w:val="24"/>
        </w:rPr>
      </w:pPr>
      <w:r w:rsidRPr="00CB59E0">
        <w:rPr>
          <w:sz w:val="24"/>
          <w:szCs w:val="24"/>
        </w:rPr>
        <w:t xml:space="preserve"> не допускать каких-либо действий при проведении проверки, направленных на ограничение круга вопросов, подлежащих выяснению при проведении проверки;</w:t>
      </w:r>
    </w:p>
    <w:p w:rsidR="00B93F29" w:rsidRDefault="00B93F29" w:rsidP="0008378E">
      <w:pPr>
        <w:pStyle w:val="4"/>
        <w:numPr>
          <w:ilvl w:val="0"/>
          <w:numId w:val="15"/>
        </w:numPr>
        <w:shd w:val="clear" w:color="auto" w:fill="auto"/>
        <w:tabs>
          <w:tab w:val="left" w:pos="1134"/>
        </w:tabs>
        <w:spacing w:line="240" w:lineRule="auto"/>
        <w:ind w:left="20" w:firstLine="689"/>
        <w:jc w:val="both"/>
        <w:rPr>
          <w:sz w:val="24"/>
          <w:szCs w:val="24"/>
        </w:rPr>
      </w:pPr>
      <w:r w:rsidRPr="00CB59E0">
        <w:rPr>
          <w:sz w:val="24"/>
          <w:szCs w:val="24"/>
        </w:rPr>
        <w:t xml:space="preserve"> способствовать соблюдению прав Ревизионной комиссии Общества.</w:t>
      </w:r>
    </w:p>
    <w:p w:rsidR="00934040" w:rsidRPr="00934040" w:rsidRDefault="00934040" w:rsidP="0008378E">
      <w:pPr>
        <w:pStyle w:val="4"/>
        <w:numPr>
          <w:ilvl w:val="0"/>
          <w:numId w:val="15"/>
        </w:numPr>
        <w:tabs>
          <w:tab w:val="left" w:pos="1134"/>
        </w:tabs>
        <w:spacing w:line="240" w:lineRule="auto"/>
        <w:ind w:left="20" w:firstLine="689"/>
        <w:jc w:val="both"/>
        <w:rPr>
          <w:sz w:val="24"/>
          <w:szCs w:val="24"/>
        </w:rPr>
      </w:pPr>
      <w:r w:rsidRPr="00934040">
        <w:rPr>
          <w:sz w:val="24"/>
          <w:szCs w:val="24"/>
        </w:rPr>
        <w:t>своевременно разрабатывать и реализовывать мероприятия компенсационного и превентивного характера, направленные на устранение и предотвращение возникновения выявленных Ревизионной комиссией нарушений и недостатков. При этом разрабатываемые планы мероприятий должны содержать планируемый эффект от реализации каждого мероприятия;</w:t>
      </w:r>
    </w:p>
    <w:p w:rsidR="00934040" w:rsidRPr="00934040" w:rsidRDefault="00934040" w:rsidP="0008378E">
      <w:pPr>
        <w:pStyle w:val="4"/>
        <w:numPr>
          <w:ilvl w:val="0"/>
          <w:numId w:val="15"/>
        </w:numPr>
        <w:tabs>
          <w:tab w:val="left" w:pos="1134"/>
        </w:tabs>
        <w:spacing w:line="240" w:lineRule="auto"/>
        <w:ind w:left="20" w:firstLine="689"/>
        <w:jc w:val="both"/>
        <w:rPr>
          <w:sz w:val="24"/>
          <w:szCs w:val="24"/>
        </w:rPr>
      </w:pPr>
      <w:r w:rsidRPr="00934040">
        <w:rPr>
          <w:sz w:val="24"/>
          <w:szCs w:val="24"/>
        </w:rPr>
        <w:t xml:space="preserve">представлять Ревизионной комиссии отчет о реализации планов мероприятий, направленных на устранение и предотвращение возникновения выявленных Ревизионной комиссией нарушений и недостатков, с оценкой эффекта от реализации принятых Обществом мер. </w:t>
      </w:r>
    </w:p>
    <w:p w:rsidR="00B93F29" w:rsidRPr="00CB59E0" w:rsidRDefault="00B93F29" w:rsidP="0008378E">
      <w:pPr>
        <w:pStyle w:val="4"/>
        <w:numPr>
          <w:ilvl w:val="1"/>
          <w:numId w:val="5"/>
        </w:numPr>
        <w:shd w:val="clear" w:color="auto" w:fill="auto"/>
        <w:tabs>
          <w:tab w:val="left" w:pos="1134"/>
        </w:tabs>
        <w:spacing w:line="240" w:lineRule="auto"/>
        <w:ind w:left="20" w:firstLine="700"/>
        <w:jc w:val="both"/>
        <w:rPr>
          <w:sz w:val="24"/>
          <w:szCs w:val="24"/>
        </w:rPr>
      </w:pPr>
      <w:r w:rsidRPr="00CB59E0">
        <w:rPr>
          <w:sz w:val="24"/>
          <w:szCs w:val="24"/>
        </w:rPr>
        <w:t xml:space="preserve"> Единоличный исполнительный орган Общества вправе:</w:t>
      </w:r>
    </w:p>
    <w:p w:rsidR="00B93F29" w:rsidRPr="00CB59E0" w:rsidRDefault="00B93F29" w:rsidP="0008378E">
      <w:pPr>
        <w:pStyle w:val="4"/>
        <w:numPr>
          <w:ilvl w:val="0"/>
          <w:numId w:val="16"/>
        </w:numPr>
        <w:shd w:val="clear" w:color="auto" w:fill="auto"/>
        <w:tabs>
          <w:tab w:val="left" w:pos="993"/>
        </w:tabs>
        <w:spacing w:line="240" w:lineRule="auto"/>
        <w:ind w:left="20" w:firstLine="700"/>
        <w:jc w:val="both"/>
        <w:rPr>
          <w:sz w:val="24"/>
          <w:szCs w:val="24"/>
        </w:rPr>
      </w:pPr>
      <w:r w:rsidRPr="00CB59E0">
        <w:rPr>
          <w:sz w:val="24"/>
          <w:szCs w:val="24"/>
        </w:rPr>
        <w:t xml:space="preserve"> своевременно получать информацию о начале проверок;</w:t>
      </w:r>
    </w:p>
    <w:p w:rsidR="00B93F29" w:rsidRPr="00CB59E0" w:rsidRDefault="00B93F29" w:rsidP="0008378E">
      <w:pPr>
        <w:pStyle w:val="4"/>
        <w:numPr>
          <w:ilvl w:val="0"/>
          <w:numId w:val="16"/>
        </w:numPr>
        <w:shd w:val="clear" w:color="auto" w:fill="auto"/>
        <w:tabs>
          <w:tab w:val="left" w:pos="993"/>
        </w:tabs>
        <w:spacing w:line="240" w:lineRule="auto"/>
        <w:ind w:left="20" w:right="40" w:firstLine="700"/>
        <w:jc w:val="both"/>
        <w:rPr>
          <w:sz w:val="24"/>
          <w:szCs w:val="24"/>
        </w:rPr>
      </w:pPr>
      <w:r w:rsidRPr="00CB59E0">
        <w:rPr>
          <w:sz w:val="24"/>
          <w:szCs w:val="24"/>
        </w:rPr>
        <w:t xml:space="preserve"> знакомиться с результатами проверок, проводимых Ревизионной комиссией Общества;</w:t>
      </w:r>
    </w:p>
    <w:p w:rsidR="00B93F29" w:rsidRDefault="00B93F29" w:rsidP="0008378E">
      <w:pPr>
        <w:pStyle w:val="4"/>
        <w:numPr>
          <w:ilvl w:val="0"/>
          <w:numId w:val="16"/>
        </w:numPr>
        <w:shd w:val="clear" w:color="auto" w:fill="auto"/>
        <w:tabs>
          <w:tab w:val="left" w:pos="993"/>
        </w:tabs>
        <w:spacing w:line="240" w:lineRule="auto"/>
        <w:ind w:left="20" w:firstLine="700"/>
        <w:jc w:val="both"/>
        <w:rPr>
          <w:sz w:val="24"/>
          <w:szCs w:val="24"/>
        </w:rPr>
      </w:pPr>
      <w:r w:rsidRPr="00CB59E0">
        <w:rPr>
          <w:sz w:val="24"/>
          <w:szCs w:val="24"/>
        </w:rPr>
        <w:t xml:space="preserve"> знакомиться с решениями Ревизионной комиссии Общества.</w:t>
      </w:r>
    </w:p>
    <w:p w:rsidR="0008378E" w:rsidRPr="00CB59E0" w:rsidRDefault="0008378E" w:rsidP="0008378E">
      <w:pPr>
        <w:pStyle w:val="4"/>
        <w:shd w:val="clear" w:color="auto" w:fill="auto"/>
        <w:tabs>
          <w:tab w:val="left" w:pos="993"/>
        </w:tabs>
        <w:spacing w:line="240" w:lineRule="auto"/>
        <w:ind w:left="720"/>
        <w:jc w:val="both"/>
        <w:rPr>
          <w:sz w:val="24"/>
          <w:szCs w:val="24"/>
        </w:rPr>
      </w:pPr>
    </w:p>
    <w:p w:rsidR="00B93F29" w:rsidRPr="00CB59E0" w:rsidRDefault="00B93F29" w:rsidP="0008378E">
      <w:pPr>
        <w:pStyle w:val="20"/>
        <w:numPr>
          <w:ilvl w:val="0"/>
          <w:numId w:val="5"/>
        </w:numPr>
        <w:shd w:val="clear" w:color="auto" w:fill="auto"/>
        <w:tabs>
          <w:tab w:val="left" w:pos="1628"/>
        </w:tabs>
        <w:spacing w:line="240" w:lineRule="auto"/>
        <w:ind w:left="1220" w:firstLine="0"/>
        <w:rPr>
          <w:sz w:val="24"/>
          <w:szCs w:val="24"/>
        </w:rPr>
      </w:pPr>
      <w:bookmarkStart w:id="6" w:name="bookmark7"/>
      <w:r w:rsidRPr="00CB59E0">
        <w:rPr>
          <w:sz w:val="24"/>
          <w:szCs w:val="24"/>
        </w:rPr>
        <w:lastRenderedPageBreak/>
        <w:t>Организация работы Ревизионной комиссии Общества</w:t>
      </w:r>
      <w:bookmarkEnd w:id="6"/>
    </w:p>
    <w:p w:rsidR="00D00DDF" w:rsidRDefault="00B93F29" w:rsidP="0008378E">
      <w:pPr>
        <w:pStyle w:val="4"/>
        <w:numPr>
          <w:ilvl w:val="1"/>
          <w:numId w:val="5"/>
        </w:numPr>
        <w:shd w:val="clear" w:color="auto" w:fill="auto"/>
        <w:tabs>
          <w:tab w:val="left" w:pos="1134"/>
        </w:tabs>
        <w:spacing w:line="240" w:lineRule="auto"/>
        <w:ind w:left="20" w:right="40" w:firstLine="700"/>
        <w:jc w:val="both"/>
        <w:rPr>
          <w:sz w:val="24"/>
          <w:szCs w:val="24"/>
        </w:rPr>
      </w:pPr>
      <w:r w:rsidRPr="00CB59E0">
        <w:rPr>
          <w:sz w:val="24"/>
          <w:szCs w:val="24"/>
        </w:rPr>
        <w:t>Ревизионная комиссия Общества принимает решения на своих заседаниях.</w:t>
      </w:r>
    </w:p>
    <w:p w:rsidR="00B93F29" w:rsidRPr="00D00DDF" w:rsidRDefault="00B93F29" w:rsidP="0008378E">
      <w:pPr>
        <w:pStyle w:val="4"/>
        <w:numPr>
          <w:ilvl w:val="1"/>
          <w:numId w:val="5"/>
        </w:numPr>
        <w:shd w:val="clear" w:color="auto" w:fill="auto"/>
        <w:tabs>
          <w:tab w:val="left" w:pos="1134"/>
        </w:tabs>
        <w:spacing w:line="240" w:lineRule="auto"/>
        <w:ind w:left="20" w:right="40" w:firstLine="700"/>
        <w:jc w:val="both"/>
        <w:rPr>
          <w:sz w:val="24"/>
          <w:szCs w:val="24"/>
        </w:rPr>
      </w:pPr>
      <w:r w:rsidRPr="00D00DDF">
        <w:rPr>
          <w:sz w:val="24"/>
          <w:szCs w:val="24"/>
        </w:rPr>
        <w:t>Первое заседание Ревизионной комиссии Общества после избрания ее членов проводится не позднее 15 рабочих дней со дня принятия решения Общим собранием акционеров Общества по инициативе любого члена Ревизионной комиссии Общества. На первом заседании Ревизионной комиссии Общества должны быть рассмотрены вопросы об избрании Председателя и Секретаря Ревизионной комиссии Общества.</w:t>
      </w:r>
    </w:p>
    <w:p w:rsidR="00B93F29" w:rsidRPr="00CB59E0" w:rsidRDefault="00B93F29" w:rsidP="0008378E">
      <w:pPr>
        <w:pStyle w:val="4"/>
        <w:numPr>
          <w:ilvl w:val="1"/>
          <w:numId w:val="5"/>
        </w:numPr>
        <w:shd w:val="clear" w:color="auto" w:fill="auto"/>
        <w:tabs>
          <w:tab w:val="left" w:pos="1134"/>
        </w:tabs>
        <w:spacing w:line="240" w:lineRule="auto"/>
        <w:ind w:left="20" w:right="40" w:firstLine="700"/>
        <w:jc w:val="both"/>
        <w:rPr>
          <w:sz w:val="24"/>
          <w:szCs w:val="24"/>
        </w:rPr>
      </w:pPr>
      <w:r w:rsidRPr="00CB59E0">
        <w:rPr>
          <w:sz w:val="24"/>
          <w:szCs w:val="24"/>
        </w:rPr>
        <w:t xml:space="preserve"> На заседании Ревизионной комиссии Общества, проведение которого должно состояться не позднее, чем через 45 (сорок пять) дней с момента избрания нового состава Ревизионной комиссии Общества на годовом Общем собрании акционеров, утверждается план работы Ревизионной комиссии Общества.</w:t>
      </w:r>
    </w:p>
    <w:p w:rsidR="00B93F29" w:rsidRPr="00CB59E0" w:rsidRDefault="00B93F29" w:rsidP="0008378E">
      <w:pPr>
        <w:pStyle w:val="4"/>
        <w:numPr>
          <w:ilvl w:val="1"/>
          <w:numId w:val="5"/>
        </w:numPr>
        <w:shd w:val="clear" w:color="auto" w:fill="auto"/>
        <w:tabs>
          <w:tab w:val="left" w:pos="1134"/>
        </w:tabs>
        <w:spacing w:line="240" w:lineRule="auto"/>
        <w:ind w:left="20" w:right="40" w:firstLine="700"/>
        <w:jc w:val="both"/>
        <w:rPr>
          <w:sz w:val="24"/>
          <w:szCs w:val="24"/>
        </w:rPr>
      </w:pPr>
      <w:r w:rsidRPr="00CB59E0">
        <w:rPr>
          <w:sz w:val="24"/>
          <w:szCs w:val="24"/>
        </w:rPr>
        <w:t xml:space="preserve"> Дальнейшие заседания Ревизионной комиссии Общества и осуществление проверок деятельности Общества осуществляются в соответствии с утвержденным годовым планом работы Ревизионной комиссии Общества.</w:t>
      </w:r>
    </w:p>
    <w:p w:rsidR="00B93F29" w:rsidRPr="00CB59E0" w:rsidRDefault="00B93F29" w:rsidP="0008378E">
      <w:pPr>
        <w:pStyle w:val="4"/>
        <w:numPr>
          <w:ilvl w:val="1"/>
          <w:numId w:val="5"/>
        </w:numPr>
        <w:shd w:val="clear" w:color="auto" w:fill="auto"/>
        <w:tabs>
          <w:tab w:val="left" w:pos="1134"/>
        </w:tabs>
        <w:spacing w:line="240" w:lineRule="auto"/>
        <w:ind w:left="20" w:firstLine="700"/>
        <w:jc w:val="both"/>
        <w:rPr>
          <w:sz w:val="24"/>
          <w:szCs w:val="24"/>
        </w:rPr>
      </w:pPr>
      <w:r w:rsidRPr="00CB59E0">
        <w:rPr>
          <w:sz w:val="24"/>
          <w:szCs w:val="24"/>
        </w:rPr>
        <w:t xml:space="preserve"> План работы Ревизионной комиссии Общества включает в себя:</w:t>
      </w:r>
    </w:p>
    <w:p w:rsidR="00B93F29" w:rsidRPr="00CB59E0" w:rsidRDefault="00B93F29" w:rsidP="0008378E">
      <w:pPr>
        <w:pStyle w:val="4"/>
        <w:numPr>
          <w:ilvl w:val="0"/>
          <w:numId w:val="17"/>
        </w:numPr>
        <w:shd w:val="clear" w:color="auto" w:fill="auto"/>
        <w:tabs>
          <w:tab w:val="left" w:pos="993"/>
        </w:tabs>
        <w:spacing w:line="240" w:lineRule="auto"/>
        <w:ind w:left="20" w:right="40" w:firstLine="700"/>
        <w:jc w:val="both"/>
        <w:rPr>
          <w:sz w:val="24"/>
          <w:szCs w:val="24"/>
        </w:rPr>
      </w:pPr>
      <w:r w:rsidRPr="00CB59E0">
        <w:rPr>
          <w:sz w:val="24"/>
          <w:szCs w:val="24"/>
        </w:rPr>
        <w:t xml:space="preserve"> объекты проверок (виды финансовой и хозяйственной деятельности Общества, отдельные участки деятельности Общества);</w:t>
      </w:r>
    </w:p>
    <w:p w:rsidR="00B93F29" w:rsidRPr="00CB59E0" w:rsidRDefault="00B93F29" w:rsidP="0008378E">
      <w:pPr>
        <w:pStyle w:val="4"/>
        <w:numPr>
          <w:ilvl w:val="0"/>
          <w:numId w:val="17"/>
        </w:numPr>
        <w:shd w:val="clear" w:color="auto" w:fill="auto"/>
        <w:tabs>
          <w:tab w:val="left" w:pos="993"/>
        </w:tabs>
        <w:spacing w:line="240" w:lineRule="auto"/>
        <w:ind w:left="20" w:right="40" w:firstLine="700"/>
        <w:jc w:val="both"/>
        <w:rPr>
          <w:sz w:val="24"/>
          <w:szCs w:val="24"/>
        </w:rPr>
      </w:pPr>
      <w:r w:rsidRPr="00CB59E0">
        <w:rPr>
          <w:sz w:val="24"/>
          <w:szCs w:val="24"/>
        </w:rPr>
        <w:t xml:space="preserve"> определение формы проверки по каждому из объектов (документальная, проверка по месту нахождения объекта проверки (выездная);</w:t>
      </w:r>
    </w:p>
    <w:p w:rsidR="00B93F29" w:rsidRPr="00CB59E0" w:rsidRDefault="00B93F29" w:rsidP="0008378E">
      <w:pPr>
        <w:pStyle w:val="4"/>
        <w:numPr>
          <w:ilvl w:val="0"/>
          <w:numId w:val="17"/>
        </w:numPr>
        <w:shd w:val="clear" w:color="auto" w:fill="auto"/>
        <w:tabs>
          <w:tab w:val="left" w:pos="993"/>
        </w:tabs>
        <w:spacing w:line="240" w:lineRule="auto"/>
        <w:ind w:left="20" w:right="40" w:firstLine="700"/>
        <w:jc w:val="both"/>
        <w:rPr>
          <w:sz w:val="24"/>
          <w:szCs w:val="24"/>
        </w:rPr>
      </w:pPr>
      <w:r w:rsidRPr="00CB59E0">
        <w:rPr>
          <w:sz w:val="24"/>
          <w:szCs w:val="24"/>
        </w:rPr>
        <w:t xml:space="preserve"> период проведения проверок деятельности Общества (годовая, ежеквартальная), примерные сроки проведения проверок;</w:t>
      </w:r>
    </w:p>
    <w:p w:rsidR="00B93F29" w:rsidRPr="00CB59E0" w:rsidRDefault="00B93F29" w:rsidP="0008378E">
      <w:pPr>
        <w:pStyle w:val="4"/>
        <w:numPr>
          <w:ilvl w:val="0"/>
          <w:numId w:val="17"/>
        </w:numPr>
        <w:shd w:val="clear" w:color="auto" w:fill="auto"/>
        <w:tabs>
          <w:tab w:val="left" w:pos="993"/>
        </w:tabs>
        <w:spacing w:line="240" w:lineRule="auto"/>
        <w:ind w:left="20" w:right="40" w:firstLine="700"/>
        <w:jc w:val="both"/>
        <w:rPr>
          <w:sz w:val="24"/>
          <w:szCs w:val="24"/>
        </w:rPr>
      </w:pPr>
      <w:r w:rsidRPr="00CB59E0">
        <w:rPr>
          <w:sz w:val="24"/>
          <w:szCs w:val="24"/>
        </w:rPr>
        <w:t xml:space="preserve"> график проведения заседаний Ревизионной комиссии Общества по решению вопросов о подготовке и проведении проверок деятельности Общества, о подведении итогов проверок деятельности Общества;</w:t>
      </w:r>
    </w:p>
    <w:p w:rsidR="00B93F29" w:rsidRPr="00CB59E0" w:rsidRDefault="00B93F29" w:rsidP="0008378E">
      <w:pPr>
        <w:pStyle w:val="4"/>
        <w:numPr>
          <w:ilvl w:val="0"/>
          <w:numId w:val="17"/>
        </w:numPr>
        <w:shd w:val="clear" w:color="auto" w:fill="auto"/>
        <w:tabs>
          <w:tab w:val="left" w:pos="993"/>
        </w:tabs>
        <w:spacing w:line="240" w:lineRule="auto"/>
        <w:ind w:left="20" w:right="40" w:firstLine="700"/>
        <w:jc w:val="both"/>
        <w:rPr>
          <w:sz w:val="24"/>
          <w:szCs w:val="24"/>
        </w:rPr>
      </w:pPr>
      <w:r w:rsidRPr="00CB59E0">
        <w:rPr>
          <w:sz w:val="24"/>
          <w:szCs w:val="24"/>
        </w:rPr>
        <w:t xml:space="preserve"> перечень финансовой и (или) хозяйственной документации, необходимой для осуществления проверки каждого из объектов проверки;</w:t>
      </w:r>
    </w:p>
    <w:p w:rsidR="00B93F29" w:rsidRPr="00CB59E0" w:rsidRDefault="00B93F29" w:rsidP="0008378E">
      <w:pPr>
        <w:pStyle w:val="4"/>
        <w:numPr>
          <w:ilvl w:val="0"/>
          <w:numId w:val="17"/>
        </w:numPr>
        <w:shd w:val="clear" w:color="auto" w:fill="auto"/>
        <w:tabs>
          <w:tab w:val="left" w:pos="993"/>
        </w:tabs>
        <w:spacing w:line="240" w:lineRule="auto"/>
        <w:ind w:left="20" w:firstLine="700"/>
        <w:jc w:val="both"/>
        <w:rPr>
          <w:sz w:val="24"/>
          <w:szCs w:val="24"/>
        </w:rPr>
      </w:pPr>
      <w:r w:rsidRPr="00CB59E0">
        <w:rPr>
          <w:sz w:val="24"/>
          <w:szCs w:val="24"/>
        </w:rPr>
        <w:t xml:space="preserve"> определение членов Ревизионной комиссии Общества, ответственных за</w:t>
      </w:r>
    </w:p>
    <w:p w:rsidR="00B93F29" w:rsidRPr="00CB59E0" w:rsidRDefault="00B93F29" w:rsidP="0008378E">
      <w:pPr>
        <w:widowControl w:val="0"/>
        <w:spacing w:after="0" w:line="240" w:lineRule="auto"/>
        <w:ind w:left="2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подготовку к проведению проверок, сбор информации и необходимых документов и материалов;</w:t>
      </w:r>
    </w:p>
    <w:p w:rsidR="00B93F29" w:rsidRPr="00CB59E0" w:rsidRDefault="00B93F29" w:rsidP="0008378E">
      <w:pPr>
        <w:widowControl w:val="0"/>
        <w:numPr>
          <w:ilvl w:val="0"/>
          <w:numId w:val="17"/>
        </w:numPr>
        <w:tabs>
          <w:tab w:val="left" w:pos="1134"/>
          <w:tab w:val="left" w:pos="121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иные вопросы, связанные с организацией проведения заседаний и проверок Ревизионной комиссией Общества.</w:t>
      </w:r>
    </w:p>
    <w:p w:rsidR="00B93F29" w:rsidRDefault="00B93F29" w:rsidP="0008378E">
      <w:pPr>
        <w:widowControl w:val="0"/>
        <w:numPr>
          <w:ilvl w:val="1"/>
          <w:numId w:val="17"/>
        </w:numPr>
        <w:tabs>
          <w:tab w:val="left" w:pos="1134"/>
          <w:tab w:val="left" w:pos="127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По инициативе Председателя Ревизионной комиссии Общества или по предложению членов Ревизионной комиссии Общества могут проводиться внеплановые заседания Ревизионной комиссии Общества, созываемые Председателем Ревизионной комиссией Общества.</w:t>
      </w:r>
    </w:p>
    <w:p w:rsidR="0008378E" w:rsidRPr="00CB59E0" w:rsidRDefault="0008378E" w:rsidP="0008378E">
      <w:pPr>
        <w:widowControl w:val="0"/>
        <w:tabs>
          <w:tab w:val="left" w:pos="1134"/>
          <w:tab w:val="left" w:pos="1273"/>
        </w:tabs>
        <w:spacing w:after="0" w:line="240" w:lineRule="auto"/>
        <w:ind w:left="720" w:right="20"/>
        <w:jc w:val="both"/>
        <w:rPr>
          <w:rFonts w:ascii="Times New Roman" w:eastAsia="Times New Roman" w:hAnsi="Times New Roman" w:cs="Times New Roman"/>
          <w:color w:val="000000"/>
          <w:spacing w:val="1"/>
          <w:sz w:val="24"/>
          <w:szCs w:val="24"/>
          <w:lang w:eastAsia="ru-RU" w:bidi="ru-RU"/>
        </w:rPr>
      </w:pPr>
    </w:p>
    <w:p w:rsidR="00B93F29" w:rsidRPr="00CB59E0" w:rsidRDefault="00B93F29" w:rsidP="0008378E">
      <w:pPr>
        <w:widowControl w:val="0"/>
        <w:numPr>
          <w:ilvl w:val="0"/>
          <w:numId w:val="5"/>
        </w:numPr>
        <w:tabs>
          <w:tab w:val="left" w:pos="284"/>
          <w:tab w:val="left" w:pos="2316"/>
          <w:tab w:val="left" w:pos="6663"/>
        </w:tabs>
        <w:spacing w:after="0" w:line="240" w:lineRule="auto"/>
        <w:jc w:val="center"/>
        <w:outlineLvl w:val="1"/>
        <w:rPr>
          <w:rFonts w:ascii="Times New Roman" w:eastAsia="Times New Roman" w:hAnsi="Times New Roman" w:cs="Times New Roman"/>
          <w:b/>
          <w:bCs/>
          <w:color w:val="000000"/>
          <w:spacing w:val="3"/>
          <w:sz w:val="24"/>
          <w:szCs w:val="24"/>
          <w:lang w:eastAsia="ru-RU" w:bidi="ru-RU"/>
        </w:rPr>
      </w:pPr>
      <w:bookmarkStart w:id="7" w:name="bookmark8"/>
      <w:r w:rsidRPr="00CB59E0">
        <w:rPr>
          <w:rFonts w:ascii="Times New Roman" w:eastAsia="Times New Roman" w:hAnsi="Times New Roman" w:cs="Times New Roman"/>
          <w:b/>
          <w:bCs/>
          <w:color w:val="000000"/>
          <w:spacing w:val="3"/>
          <w:sz w:val="24"/>
          <w:szCs w:val="24"/>
          <w:lang w:eastAsia="ru-RU" w:bidi="ru-RU"/>
        </w:rPr>
        <w:t>Порядок организации и проведения заседаний Ревизионной комиссии Общества</w:t>
      </w:r>
      <w:bookmarkEnd w:id="7"/>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Заседания Ревизионной комиссии Общества проводятся для решения организационных вопросов деятельности Ревизионной комиссии Общества, а также каждый раз перед началом проведения проверки и по итогам ее проведения.</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Созывает заседание Ревизионной комиссии Общества Председатель Ревизионной комиссии Общества в соответствии с утвержденным планом работы Ревизионной комиссии Общества, по собственной инициативе либо по инициативе члена Ревизионной комиссии Общества, а также на основании решения Общего собрания акционеров, Совета директоров Общества или требования акционеров Общества (владеющих не менее чем 10 (Десятью) процентами голосующих акций Общества) о проведении проверки финансово-хозяйственной деятельности Общества.</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Председатель Ревизионной комиссии Общества при подготовке к проведению заседания Ревизионной комиссии Общества:</w:t>
      </w:r>
    </w:p>
    <w:p w:rsidR="00B93F29" w:rsidRPr="00CB59E0" w:rsidRDefault="00B93F29" w:rsidP="0008378E">
      <w:pPr>
        <w:widowControl w:val="0"/>
        <w:numPr>
          <w:ilvl w:val="0"/>
          <w:numId w:val="18"/>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определяет дату, время и место проведения заседания (подведения итогов </w:t>
      </w:r>
      <w:r w:rsidRPr="00CB59E0">
        <w:rPr>
          <w:rFonts w:ascii="Times New Roman" w:eastAsia="Times New Roman" w:hAnsi="Times New Roman" w:cs="Times New Roman"/>
          <w:color w:val="000000"/>
          <w:spacing w:val="1"/>
          <w:sz w:val="24"/>
          <w:szCs w:val="24"/>
          <w:lang w:eastAsia="ru-RU" w:bidi="ru-RU"/>
        </w:rPr>
        <w:lastRenderedPageBreak/>
        <w:t>заочного голосования);</w:t>
      </w:r>
    </w:p>
    <w:p w:rsidR="00B93F29" w:rsidRPr="00CB59E0" w:rsidRDefault="00B93F29" w:rsidP="0008378E">
      <w:pPr>
        <w:widowControl w:val="0"/>
        <w:numPr>
          <w:ilvl w:val="0"/>
          <w:numId w:val="18"/>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форму проведения заседания (совместное присутствие, заочное голосование);</w:t>
      </w:r>
    </w:p>
    <w:p w:rsidR="00B93F29" w:rsidRPr="00CB59E0" w:rsidRDefault="00B93F29" w:rsidP="0008378E">
      <w:pPr>
        <w:widowControl w:val="0"/>
        <w:numPr>
          <w:ilvl w:val="0"/>
          <w:numId w:val="18"/>
        </w:numPr>
        <w:tabs>
          <w:tab w:val="left" w:pos="993"/>
        </w:tabs>
        <w:spacing w:after="0" w:line="240" w:lineRule="auto"/>
        <w:ind w:lef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утверждает (подписывает) повестку дня заседания;</w:t>
      </w:r>
    </w:p>
    <w:p w:rsidR="00B93F29" w:rsidRPr="00CB59E0" w:rsidRDefault="00B93F29" w:rsidP="0008378E">
      <w:pPr>
        <w:widowControl w:val="0"/>
        <w:numPr>
          <w:ilvl w:val="0"/>
          <w:numId w:val="18"/>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определяет перечень материалов и документов (информации), необходимых для рассмотрения вопросов повестки дня заседания Ревизионной комиссии Общества;</w:t>
      </w:r>
    </w:p>
    <w:p w:rsidR="00B93F29" w:rsidRPr="00CB59E0" w:rsidRDefault="00B93F29" w:rsidP="0008378E">
      <w:pPr>
        <w:widowControl w:val="0"/>
        <w:numPr>
          <w:ilvl w:val="0"/>
          <w:numId w:val="18"/>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определяет перечень лиц, приглашаемых для участия в заседании Ревизионной комиссии Общества (при совместном присутствии);</w:t>
      </w:r>
    </w:p>
    <w:p w:rsidR="00B93F29" w:rsidRPr="00CB59E0" w:rsidRDefault="00B93F29" w:rsidP="0008378E">
      <w:pPr>
        <w:widowControl w:val="0"/>
        <w:numPr>
          <w:ilvl w:val="0"/>
          <w:numId w:val="18"/>
        </w:numPr>
        <w:tabs>
          <w:tab w:val="left" w:pos="993"/>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решает иные вопросы, связанные с подготовкой к проведению заседания Ревизионной комиссии Общества.</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Уведомление членов Ревизионной комиссии Общества о проведении заседания Ревизионной комиссии Общества осуществляется Секретарем Ревизионной комиссии Общества в письменной форме не позднее, чем за 10 (десять) рабочих дней до даты проведения заседания.</w:t>
      </w:r>
    </w:p>
    <w:p w:rsidR="00B93F29" w:rsidRPr="00CB59E0" w:rsidRDefault="00B93F29" w:rsidP="0008378E">
      <w:pPr>
        <w:widowControl w:val="0"/>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При проведении заочного голосования в случаях, предусмотренных настоящим Положением, членам Ревизионной комиссии Общества вместе с</w:t>
      </w:r>
      <w:r w:rsidR="00396678">
        <w:rPr>
          <w:rFonts w:ascii="Times New Roman" w:eastAsia="Times New Roman" w:hAnsi="Times New Roman" w:cs="Times New Roman"/>
          <w:color w:val="000000"/>
          <w:spacing w:val="1"/>
          <w:sz w:val="24"/>
          <w:szCs w:val="24"/>
          <w:lang w:eastAsia="ru-RU" w:bidi="ru-RU"/>
        </w:rPr>
        <w:t xml:space="preserve"> </w:t>
      </w:r>
      <w:r w:rsidRPr="00CB59E0">
        <w:rPr>
          <w:rFonts w:ascii="Times New Roman" w:eastAsia="Times New Roman" w:hAnsi="Times New Roman" w:cs="Times New Roman"/>
          <w:color w:val="000000"/>
          <w:spacing w:val="1"/>
          <w:sz w:val="24"/>
          <w:szCs w:val="24"/>
          <w:lang w:eastAsia="ru-RU" w:bidi="ru-RU"/>
        </w:rPr>
        <w:t>уведомлением о проведении заочного голосования направляются материалы по вопросам повестки дня и опросный лист не позднее, чем за 15 (пятнадцать) рабочих дней до даты подведения итогов голосования.</w:t>
      </w:r>
    </w:p>
    <w:p w:rsidR="00B93F29" w:rsidRPr="00934040" w:rsidRDefault="00B93F29" w:rsidP="0008378E">
      <w:pPr>
        <w:pStyle w:val="a6"/>
        <w:widowControl w:val="0"/>
        <w:numPr>
          <w:ilvl w:val="1"/>
          <w:numId w:val="5"/>
        </w:numPr>
        <w:tabs>
          <w:tab w:val="left" w:pos="1134"/>
        </w:tabs>
        <w:spacing w:after="0" w:line="240" w:lineRule="auto"/>
        <w:ind w:left="0" w:right="20" w:firstLine="709"/>
        <w:jc w:val="both"/>
        <w:rPr>
          <w:rFonts w:ascii="Times New Roman" w:eastAsia="Times New Roman" w:hAnsi="Times New Roman" w:cs="Times New Roman"/>
          <w:color w:val="000000"/>
          <w:spacing w:val="1"/>
          <w:sz w:val="24"/>
          <w:szCs w:val="24"/>
          <w:lang w:eastAsia="ru-RU" w:bidi="ru-RU"/>
        </w:rPr>
      </w:pPr>
      <w:r w:rsidRPr="00934040">
        <w:rPr>
          <w:rFonts w:ascii="Times New Roman" w:eastAsia="Times New Roman" w:hAnsi="Times New Roman" w:cs="Times New Roman"/>
          <w:color w:val="000000"/>
          <w:spacing w:val="1"/>
          <w:sz w:val="24"/>
          <w:szCs w:val="24"/>
          <w:lang w:eastAsia="ru-RU" w:bidi="ru-RU"/>
        </w:rPr>
        <w:t>Уведомление членов Ревизионной комиссии Общества производится по месту, указанному членом Ревизионной комиссии Общества, в том числе на адрес электронной почты.</w:t>
      </w:r>
    </w:p>
    <w:p w:rsidR="00B93F29" w:rsidRPr="00CB59E0" w:rsidRDefault="00B93F29" w:rsidP="0008378E">
      <w:pPr>
        <w:widowControl w:val="0"/>
        <w:numPr>
          <w:ilvl w:val="1"/>
          <w:numId w:val="5"/>
        </w:numPr>
        <w:tabs>
          <w:tab w:val="left" w:pos="1134"/>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Член Ревизионной комиссии Общества считается уведомленным со дня поступления уведомления по месту, оговоренному в п.8.5 настоящего Положения.</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По решению членов Ревизионной комиссии Общества в заседаниях могут принимать участия приглашенные лица и привлеченные специалисты (эксперты).</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Заседание Ревизионной комиссии Общества считается правомочным, если в нем участвует или до начала заседания получены письменные мнения по вопросам повестки дня заседания Ревизионной комиссии Общества не менее, чем половины от общего числа членов Ревизионной комиссии Общества.</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В целях оперативности принятия решений, согласование проектов решений Ревизионной комиссии Общества может производиться до момента проведения заседания Ревизионной комиссии Общества путем обмена сведениями, передаваемыми посредством факсимильной связи, электронной почте либо иными согласованными членами Ревизионной комиссии видами связи.</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Решение по вопросам повестки дня заседания Ревизионной комиссии Общества принимается простым большинством голосов от общего числа членов Ревизионной комиссии Общества.</w:t>
      </w:r>
    </w:p>
    <w:p w:rsidR="00B93F29" w:rsidRPr="00CB59E0" w:rsidRDefault="00B93F29" w:rsidP="0008378E">
      <w:pPr>
        <w:widowControl w:val="0"/>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При решении вопросов на заседании Ревизионной комиссии Общества каждый член Ревизионной комиссии Общества обладает одним голосом.</w:t>
      </w:r>
    </w:p>
    <w:p w:rsidR="00B93F29" w:rsidRPr="00CB59E0" w:rsidRDefault="00B93F29" w:rsidP="0008378E">
      <w:pPr>
        <w:widowControl w:val="0"/>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В случае равенства голосов голос Председателя Ревизионной комиссии Общества является решающим.</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Заседание Ревизионной комиссии Общества проводится в форме совместного присутствия членов Ревизионной комиссии Общества. Допускается проведение заседания в форме заочного голосования.</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В случае невозможности очного участия в заседании Ревизионной комиссии Общества член Ревизионной комиссии Общества может выразить свое мнение путем </w:t>
      </w:r>
      <w:r w:rsidR="007D2DF0" w:rsidRPr="007D2DF0">
        <w:rPr>
          <w:rFonts w:ascii="Times New Roman" w:eastAsia="Times New Roman" w:hAnsi="Times New Roman" w:cs="Times New Roman"/>
          <w:color w:val="000000"/>
          <w:spacing w:val="1"/>
          <w:sz w:val="24"/>
          <w:szCs w:val="24"/>
          <w:lang w:eastAsia="ru-RU" w:bidi="ru-RU"/>
        </w:rPr>
        <w:t>направления в адрес Председателя Ревизионной комиссии Общества письменного мнения</w:t>
      </w:r>
      <w:r w:rsidR="007D2DF0">
        <w:rPr>
          <w:rFonts w:ascii="Times New Roman" w:eastAsia="Times New Roman" w:hAnsi="Times New Roman" w:cs="Times New Roman"/>
          <w:color w:val="000000"/>
          <w:spacing w:val="1"/>
          <w:sz w:val="24"/>
          <w:szCs w:val="24"/>
          <w:lang w:eastAsia="ru-RU" w:bidi="ru-RU"/>
        </w:rPr>
        <w:t xml:space="preserve"> </w:t>
      </w:r>
      <w:r w:rsidRPr="00CB59E0">
        <w:rPr>
          <w:rFonts w:ascii="Times New Roman" w:eastAsia="Times New Roman" w:hAnsi="Times New Roman" w:cs="Times New Roman"/>
          <w:color w:val="000000"/>
          <w:spacing w:val="1"/>
          <w:sz w:val="24"/>
          <w:szCs w:val="24"/>
          <w:lang w:eastAsia="ru-RU" w:bidi="ru-RU"/>
        </w:rPr>
        <w:t>по всем вопросам повестки дня заседания</w:t>
      </w:r>
      <w:r w:rsidR="007D2DF0">
        <w:rPr>
          <w:rFonts w:ascii="Times New Roman" w:eastAsia="Times New Roman" w:hAnsi="Times New Roman" w:cs="Times New Roman"/>
          <w:color w:val="000000"/>
          <w:spacing w:val="1"/>
          <w:sz w:val="24"/>
          <w:szCs w:val="24"/>
          <w:lang w:eastAsia="ru-RU" w:bidi="ru-RU"/>
        </w:rPr>
        <w:t xml:space="preserve">. </w:t>
      </w:r>
      <w:r w:rsidR="007D2DF0" w:rsidRPr="007D2DF0">
        <w:rPr>
          <w:rFonts w:ascii="Times New Roman" w:eastAsia="Times New Roman" w:hAnsi="Times New Roman" w:cs="Times New Roman"/>
          <w:color w:val="000000"/>
          <w:spacing w:val="1"/>
          <w:sz w:val="24"/>
          <w:szCs w:val="24"/>
          <w:lang w:eastAsia="ru-RU" w:bidi="ru-RU"/>
        </w:rPr>
        <w:t>Письменное мнение должно быть получено</w:t>
      </w:r>
      <w:r w:rsidRPr="007D2DF0">
        <w:rPr>
          <w:rFonts w:ascii="Times New Roman" w:eastAsia="Times New Roman" w:hAnsi="Times New Roman" w:cs="Times New Roman"/>
          <w:color w:val="000000"/>
          <w:spacing w:val="1"/>
          <w:sz w:val="24"/>
          <w:szCs w:val="24"/>
          <w:lang w:eastAsia="ru-RU" w:bidi="ru-RU"/>
        </w:rPr>
        <w:t xml:space="preserve"> </w:t>
      </w:r>
      <w:r w:rsidRPr="00CB59E0">
        <w:rPr>
          <w:rFonts w:ascii="Times New Roman" w:eastAsia="Times New Roman" w:hAnsi="Times New Roman" w:cs="Times New Roman"/>
          <w:color w:val="000000"/>
          <w:spacing w:val="1"/>
          <w:sz w:val="24"/>
          <w:szCs w:val="24"/>
          <w:lang w:eastAsia="ru-RU" w:bidi="ru-RU"/>
        </w:rPr>
        <w:t>Председател</w:t>
      </w:r>
      <w:r w:rsidR="007D2DF0">
        <w:rPr>
          <w:rFonts w:ascii="Times New Roman" w:eastAsia="Times New Roman" w:hAnsi="Times New Roman" w:cs="Times New Roman"/>
          <w:color w:val="000000"/>
          <w:spacing w:val="1"/>
          <w:sz w:val="24"/>
          <w:szCs w:val="24"/>
          <w:lang w:eastAsia="ru-RU" w:bidi="ru-RU"/>
        </w:rPr>
        <w:t>ем</w:t>
      </w:r>
      <w:r w:rsidRPr="00CB59E0">
        <w:rPr>
          <w:rFonts w:ascii="Times New Roman" w:eastAsia="Times New Roman" w:hAnsi="Times New Roman" w:cs="Times New Roman"/>
          <w:color w:val="000000"/>
          <w:spacing w:val="1"/>
          <w:sz w:val="24"/>
          <w:szCs w:val="24"/>
          <w:lang w:eastAsia="ru-RU" w:bidi="ru-RU"/>
        </w:rPr>
        <w:t xml:space="preserve"> Ревизионной комиссии Общества</w:t>
      </w:r>
      <w:r w:rsidR="007D2DF0">
        <w:rPr>
          <w:rFonts w:ascii="Times New Roman" w:eastAsia="Times New Roman" w:hAnsi="Times New Roman" w:cs="Times New Roman"/>
          <w:color w:val="000000"/>
          <w:spacing w:val="1"/>
          <w:sz w:val="24"/>
          <w:szCs w:val="24"/>
          <w:lang w:eastAsia="ru-RU" w:bidi="ru-RU"/>
        </w:rPr>
        <w:t xml:space="preserve"> </w:t>
      </w:r>
      <w:r w:rsidRPr="00CB59E0">
        <w:rPr>
          <w:rFonts w:ascii="Times New Roman" w:eastAsia="Times New Roman" w:hAnsi="Times New Roman" w:cs="Times New Roman"/>
          <w:color w:val="000000"/>
          <w:spacing w:val="1"/>
          <w:sz w:val="24"/>
          <w:szCs w:val="24"/>
          <w:lang w:eastAsia="ru-RU" w:bidi="ru-RU"/>
        </w:rPr>
        <w:t xml:space="preserve">не позднее </w:t>
      </w:r>
      <w:r w:rsidR="007D2DF0">
        <w:rPr>
          <w:rFonts w:ascii="Times New Roman" w:eastAsia="Times New Roman" w:hAnsi="Times New Roman" w:cs="Times New Roman"/>
          <w:color w:val="000000"/>
          <w:spacing w:val="1"/>
          <w:sz w:val="24"/>
          <w:szCs w:val="24"/>
          <w:lang w:eastAsia="ru-RU" w:bidi="ru-RU"/>
        </w:rPr>
        <w:t>даты и времени проведения очного</w:t>
      </w:r>
      <w:r w:rsidRPr="00CB59E0">
        <w:rPr>
          <w:rFonts w:ascii="Times New Roman" w:eastAsia="Times New Roman" w:hAnsi="Times New Roman" w:cs="Times New Roman"/>
          <w:color w:val="000000"/>
          <w:spacing w:val="1"/>
          <w:sz w:val="24"/>
          <w:szCs w:val="24"/>
          <w:lang w:eastAsia="ru-RU" w:bidi="ru-RU"/>
        </w:rPr>
        <w:t xml:space="preserve"> заседания</w:t>
      </w:r>
      <w:r w:rsidR="007D2DF0">
        <w:rPr>
          <w:rFonts w:ascii="Times New Roman" w:eastAsia="Times New Roman" w:hAnsi="Times New Roman" w:cs="Times New Roman"/>
          <w:color w:val="000000"/>
          <w:spacing w:val="1"/>
          <w:sz w:val="24"/>
          <w:szCs w:val="24"/>
          <w:lang w:eastAsia="ru-RU" w:bidi="ru-RU"/>
        </w:rPr>
        <w:t xml:space="preserve"> Ревизионной комиссии</w:t>
      </w:r>
      <w:r w:rsidRPr="00CB59E0">
        <w:rPr>
          <w:rFonts w:ascii="Times New Roman" w:eastAsia="Times New Roman" w:hAnsi="Times New Roman" w:cs="Times New Roman"/>
          <w:color w:val="000000"/>
          <w:spacing w:val="1"/>
          <w:sz w:val="24"/>
          <w:szCs w:val="24"/>
          <w:lang w:eastAsia="ru-RU" w:bidi="ru-RU"/>
        </w:rPr>
        <w:t>.</w:t>
      </w:r>
    </w:p>
    <w:p w:rsidR="00B93F29" w:rsidRPr="00CB59E0" w:rsidRDefault="00B93F29" w:rsidP="0008378E">
      <w:pPr>
        <w:widowControl w:val="0"/>
        <w:numPr>
          <w:ilvl w:val="1"/>
          <w:numId w:val="5"/>
        </w:numPr>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Мнение отсутствующих членов Ревизионной комиссии Общества, выраженное путем направления </w:t>
      </w:r>
      <w:r w:rsidR="003366B5" w:rsidRPr="003366B5">
        <w:rPr>
          <w:rFonts w:ascii="Times New Roman" w:eastAsia="Times New Roman" w:hAnsi="Times New Roman" w:cs="Times New Roman"/>
          <w:color w:val="000000"/>
          <w:spacing w:val="1"/>
          <w:sz w:val="24"/>
          <w:szCs w:val="24"/>
          <w:lang w:eastAsia="ru-RU" w:bidi="ru-RU"/>
        </w:rPr>
        <w:t>письменных мнений</w:t>
      </w:r>
      <w:r w:rsidRPr="00CB59E0">
        <w:rPr>
          <w:rFonts w:ascii="Times New Roman" w:eastAsia="Times New Roman" w:hAnsi="Times New Roman" w:cs="Times New Roman"/>
          <w:color w:val="000000"/>
          <w:spacing w:val="1"/>
          <w:sz w:val="24"/>
          <w:szCs w:val="24"/>
          <w:lang w:eastAsia="ru-RU" w:bidi="ru-RU"/>
        </w:rPr>
        <w:t xml:space="preserve">, оглашается Председателем </w:t>
      </w:r>
      <w:r w:rsidRPr="00CB59E0">
        <w:rPr>
          <w:rFonts w:ascii="Times New Roman" w:eastAsia="Times New Roman" w:hAnsi="Times New Roman" w:cs="Times New Roman"/>
          <w:color w:val="000000"/>
          <w:spacing w:val="1"/>
          <w:sz w:val="24"/>
          <w:szCs w:val="24"/>
          <w:lang w:eastAsia="ru-RU" w:bidi="ru-RU"/>
        </w:rPr>
        <w:lastRenderedPageBreak/>
        <w:t>Ревизионной комиссии Общества на заседании и фиксируется в протоколе.</w:t>
      </w:r>
    </w:p>
    <w:p w:rsidR="00B93F29" w:rsidRPr="00CB59E0" w:rsidRDefault="00B93F29" w:rsidP="0008378E">
      <w:pPr>
        <w:widowControl w:val="0"/>
        <w:numPr>
          <w:ilvl w:val="1"/>
          <w:numId w:val="5"/>
        </w:numPr>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Заседание Ревизионной комиссии Общества, проводимое в форме совместного присутствия, включает в себя следующие этапы:</w:t>
      </w:r>
    </w:p>
    <w:p w:rsidR="00B93F29" w:rsidRPr="00CB59E0" w:rsidRDefault="00B93F29" w:rsidP="0008378E">
      <w:pPr>
        <w:pStyle w:val="4"/>
        <w:numPr>
          <w:ilvl w:val="0"/>
          <w:numId w:val="20"/>
        </w:numPr>
        <w:shd w:val="clear" w:color="auto" w:fill="auto"/>
        <w:tabs>
          <w:tab w:val="left" w:pos="993"/>
        </w:tabs>
        <w:spacing w:line="240" w:lineRule="auto"/>
        <w:ind w:left="20" w:firstLine="700"/>
        <w:jc w:val="both"/>
        <w:rPr>
          <w:sz w:val="24"/>
          <w:szCs w:val="24"/>
        </w:rPr>
      </w:pPr>
      <w:r w:rsidRPr="00CB59E0">
        <w:rPr>
          <w:sz w:val="24"/>
          <w:szCs w:val="24"/>
        </w:rPr>
        <w:t>открытие заседания Председателем Ревизионной комиссии Общества;</w:t>
      </w:r>
    </w:p>
    <w:p w:rsidR="00B93F29" w:rsidRPr="00CB59E0" w:rsidRDefault="00B93F29" w:rsidP="0008378E">
      <w:pPr>
        <w:pStyle w:val="4"/>
        <w:numPr>
          <w:ilvl w:val="0"/>
          <w:numId w:val="20"/>
        </w:numPr>
        <w:shd w:val="clear" w:color="auto" w:fill="auto"/>
        <w:tabs>
          <w:tab w:val="left" w:pos="993"/>
        </w:tabs>
        <w:spacing w:line="240" w:lineRule="auto"/>
        <w:ind w:left="20" w:firstLine="700"/>
        <w:jc w:val="both"/>
        <w:rPr>
          <w:sz w:val="24"/>
          <w:szCs w:val="24"/>
        </w:rPr>
      </w:pPr>
      <w:r w:rsidRPr="00CB59E0">
        <w:rPr>
          <w:sz w:val="24"/>
          <w:szCs w:val="24"/>
        </w:rPr>
        <w:t xml:space="preserve"> определение кворума заседания;</w:t>
      </w:r>
    </w:p>
    <w:p w:rsidR="00B93F29" w:rsidRPr="00CB59E0" w:rsidRDefault="00B93F29" w:rsidP="0008378E">
      <w:pPr>
        <w:pStyle w:val="4"/>
        <w:numPr>
          <w:ilvl w:val="0"/>
          <w:numId w:val="20"/>
        </w:numPr>
        <w:shd w:val="clear" w:color="auto" w:fill="auto"/>
        <w:tabs>
          <w:tab w:val="left" w:pos="993"/>
        </w:tabs>
        <w:spacing w:line="240" w:lineRule="auto"/>
        <w:ind w:left="20" w:firstLine="700"/>
        <w:jc w:val="both"/>
        <w:rPr>
          <w:sz w:val="24"/>
          <w:szCs w:val="24"/>
        </w:rPr>
      </w:pPr>
      <w:r w:rsidRPr="00CB59E0">
        <w:rPr>
          <w:sz w:val="24"/>
          <w:szCs w:val="24"/>
        </w:rPr>
        <w:t xml:space="preserve"> оглашение вопросов повестки дня заседания;</w:t>
      </w:r>
    </w:p>
    <w:p w:rsidR="00B93F29" w:rsidRPr="00CB59E0" w:rsidRDefault="00B93F29" w:rsidP="0008378E">
      <w:pPr>
        <w:pStyle w:val="4"/>
        <w:numPr>
          <w:ilvl w:val="0"/>
          <w:numId w:val="20"/>
        </w:numPr>
        <w:shd w:val="clear" w:color="auto" w:fill="auto"/>
        <w:tabs>
          <w:tab w:val="left" w:pos="993"/>
        </w:tabs>
        <w:spacing w:line="240" w:lineRule="auto"/>
        <w:ind w:left="20" w:right="20" w:firstLine="700"/>
        <w:jc w:val="both"/>
        <w:rPr>
          <w:sz w:val="24"/>
          <w:szCs w:val="24"/>
        </w:rPr>
      </w:pPr>
      <w:r w:rsidRPr="00CB59E0">
        <w:rPr>
          <w:sz w:val="24"/>
          <w:szCs w:val="24"/>
        </w:rPr>
        <w:t xml:space="preserve"> выступления с докладами, сообщениями и отчетами по вопросам повестки дня заседания, их обсуждение;</w:t>
      </w:r>
    </w:p>
    <w:p w:rsidR="00B93F29" w:rsidRPr="00CB59E0" w:rsidRDefault="00B93F29" w:rsidP="0008378E">
      <w:pPr>
        <w:pStyle w:val="4"/>
        <w:numPr>
          <w:ilvl w:val="0"/>
          <w:numId w:val="20"/>
        </w:numPr>
        <w:shd w:val="clear" w:color="auto" w:fill="auto"/>
        <w:tabs>
          <w:tab w:val="left" w:pos="993"/>
        </w:tabs>
        <w:spacing w:line="240" w:lineRule="auto"/>
        <w:ind w:left="20" w:right="20" w:firstLine="700"/>
        <w:jc w:val="both"/>
        <w:rPr>
          <w:sz w:val="24"/>
          <w:szCs w:val="24"/>
        </w:rPr>
      </w:pPr>
      <w:r w:rsidRPr="00CB59E0">
        <w:rPr>
          <w:sz w:val="24"/>
          <w:szCs w:val="24"/>
        </w:rPr>
        <w:t xml:space="preserve"> формулирование Председателем Ревизионной комиссии Общества проекта решения по вопросам повестки дня;</w:t>
      </w:r>
    </w:p>
    <w:p w:rsidR="00B93F29" w:rsidRPr="00CB59E0" w:rsidRDefault="00B93F29" w:rsidP="0008378E">
      <w:pPr>
        <w:pStyle w:val="4"/>
        <w:numPr>
          <w:ilvl w:val="0"/>
          <w:numId w:val="20"/>
        </w:numPr>
        <w:shd w:val="clear" w:color="auto" w:fill="auto"/>
        <w:tabs>
          <w:tab w:val="left" w:pos="993"/>
        </w:tabs>
        <w:spacing w:line="240" w:lineRule="auto"/>
        <w:ind w:left="20" w:firstLine="700"/>
        <w:jc w:val="both"/>
        <w:rPr>
          <w:sz w:val="24"/>
          <w:szCs w:val="24"/>
        </w:rPr>
      </w:pPr>
      <w:r w:rsidRPr="00CB59E0">
        <w:rPr>
          <w:sz w:val="24"/>
          <w:szCs w:val="24"/>
        </w:rPr>
        <w:t xml:space="preserve"> голосование по вопросам повестки дня заседания;</w:t>
      </w:r>
    </w:p>
    <w:p w:rsidR="00B93F29" w:rsidRPr="00CB59E0" w:rsidRDefault="00B93F29" w:rsidP="0008378E">
      <w:pPr>
        <w:pStyle w:val="4"/>
        <w:numPr>
          <w:ilvl w:val="0"/>
          <w:numId w:val="20"/>
        </w:numPr>
        <w:shd w:val="clear" w:color="auto" w:fill="auto"/>
        <w:tabs>
          <w:tab w:val="left" w:pos="993"/>
        </w:tabs>
        <w:spacing w:line="240" w:lineRule="auto"/>
        <w:ind w:left="20" w:firstLine="700"/>
        <w:jc w:val="both"/>
        <w:rPr>
          <w:sz w:val="24"/>
          <w:szCs w:val="24"/>
        </w:rPr>
      </w:pPr>
      <w:r w:rsidRPr="00CB59E0">
        <w:rPr>
          <w:sz w:val="24"/>
          <w:szCs w:val="24"/>
        </w:rPr>
        <w:t xml:space="preserve"> подведение итогов голосования;</w:t>
      </w:r>
    </w:p>
    <w:p w:rsidR="00B93F29" w:rsidRPr="00CB59E0" w:rsidRDefault="00B93F29" w:rsidP="0008378E">
      <w:pPr>
        <w:pStyle w:val="4"/>
        <w:numPr>
          <w:ilvl w:val="0"/>
          <w:numId w:val="20"/>
        </w:numPr>
        <w:shd w:val="clear" w:color="auto" w:fill="auto"/>
        <w:tabs>
          <w:tab w:val="left" w:pos="993"/>
        </w:tabs>
        <w:spacing w:line="240" w:lineRule="auto"/>
        <w:ind w:left="20" w:right="20" w:firstLine="700"/>
        <w:jc w:val="both"/>
        <w:rPr>
          <w:sz w:val="24"/>
          <w:szCs w:val="24"/>
        </w:rPr>
      </w:pPr>
      <w:r w:rsidRPr="00CB59E0">
        <w:rPr>
          <w:sz w:val="24"/>
          <w:szCs w:val="24"/>
        </w:rPr>
        <w:t xml:space="preserve"> оглашение решений Ревизионной комиссии Общества по вопросам повестки дня.</w:t>
      </w:r>
    </w:p>
    <w:p w:rsidR="00B93F29" w:rsidRPr="00CB59E0" w:rsidRDefault="00B93F29" w:rsidP="0008378E">
      <w:pPr>
        <w:pStyle w:val="4"/>
        <w:numPr>
          <w:ilvl w:val="1"/>
          <w:numId w:val="20"/>
        </w:numPr>
        <w:shd w:val="clear" w:color="auto" w:fill="auto"/>
        <w:tabs>
          <w:tab w:val="left" w:pos="1276"/>
        </w:tabs>
        <w:spacing w:line="240" w:lineRule="auto"/>
        <w:ind w:left="20" w:right="20" w:firstLine="700"/>
        <w:jc w:val="both"/>
        <w:rPr>
          <w:sz w:val="24"/>
          <w:szCs w:val="24"/>
        </w:rPr>
      </w:pPr>
      <w:r w:rsidRPr="00CB59E0">
        <w:rPr>
          <w:sz w:val="24"/>
          <w:szCs w:val="24"/>
        </w:rPr>
        <w:t xml:space="preserve"> Заседание Ревизионной комиссии Общества, проводимое опросным путем, включает в себя следующие этапы:</w:t>
      </w:r>
    </w:p>
    <w:p w:rsidR="00B93F29" w:rsidRPr="00CB59E0" w:rsidRDefault="00B93F29" w:rsidP="0008378E">
      <w:pPr>
        <w:pStyle w:val="4"/>
        <w:numPr>
          <w:ilvl w:val="0"/>
          <w:numId w:val="21"/>
        </w:numPr>
        <w:shd w:val="clear" w:color="auto" w:fill="auto"/>
        <w:tabs>
          <w:tab w:val="left" w:pos="993"/>
        </w:tabs>
        <w:spacing w:line="240" w:lineRule="auto"/>
        <w:ind w:left="20" w:right="20" w:firstLine="700"/>
        <w:jc w:val="both"/>
        <w:rPr>
          <w:sz w:val="24"/>
          <w:szCs w:val="24"/>
        </w:rPr>
      </w:pPr>
      <w:r w:rsidRPr="00CB59E0">
        <w:rPr>
          <w:sz w:val="24"/>
          <w:szCs w:val="24"/>
        </w:rPr>
        <w:t xml:space="preserve"> прием и подсчёт опросных листов, поступивших от членов Ревизионной комиссии Общества в срок, установленный в опросном листе для заочного голосования;</w:t>
      </w:r>
    </w:p>
    <w:p w:rsidR="00B93F29" w:rsidRPr="00CB59E0" w:rsidRDefault="00B93F29" w:rsidP="0008378E">
      <w:pPr>
        <w:pStyle w:val="4"/>
        <w:numPr>
          <w:ilvl w:val="0"/>
          <w:numId w:val="21"/>
        </w:numPr>
        <w:shd w:val="clear" w:color="auto" w:fill="auto"/>
        <w:tabs>
          <w:tab w:val="left" w:pos="993"/>
        </w:tabs>
        <w:spacing w:line="240" w:lineRule="auto"/>
        <w:ind w:left="20" w:firstLine="700"/>
        <w:jc w:val="both"/>
        <w:rPr>
          <w:sz w:val="24"/>
          <w:szCs w:val="24"/>
        </w:rPr>
      </w:pPr>
      <w:r w:rsidRPr="00CB59E0">
        <w:rPr>
          <w:sz w:val="24"/>
          <w:szCs w:val="24"/>
        </w:rPr>
        <w:t xml:space="preserve"> определение кворума заседания Ревизионной комиссии Общества;</w:t>
      </w:r>
    </w:p>
    <w:p w:rsidR="00B93F29" w:rsidRPr="00CB59E0" w:rsidRDefault="00B93F29" w:rsidP="0008378E">
      <w:pPr>
        <w:pStyle w:val="4"/>
        <w:numPr>
          <w:ilvl w:val="0"/>
          <w:numId w:val="21"/>
        </w:numPr>
        <w:shd w:val="clear" w:color="auto" w:fill="auto"/>
        <w:tabs>
          <w:tab w:val="left" w:pos="993"/>
        </w:tabs>
        <w:spacing w:line="240" w:lineRule="auto"/>
        <w:ind w:left="20" w:right="20" w:firstLine="700"/>
        <w:jc w:val="both"/>
        <w:rPr>
          <w:sz w:val="24"/>
          <w:szCs w:val="24"/>
        </w:rPr>
      </w:pPr>
      <w:r w:rsidRPr="00CB59E0">
        <w:rPr>
          <w:sz w:val="24"/>
          <w:szCs w:val="24"/>
        </w:rPr>
        <w:t xml:space="preserve"> подсчет голосов, представленных опросными листами и подведение итогов голосования;</w:t>
      </w:r>
    </w:p>
    <w:p w:rsidR="00B93F29" w:rsidRPr="00CB59E0" w:rsidRDefault="00B93F29" w:rsidP="0008378E">
      <w:pPr>
        <w:pStyle w:val="4"/>
        <w:numPr>
          <w:ilvl w:val="0"/>
          <w:numId w:val="21"/>
        </w:numPr>
        <w:shd w:val="clear" w:color="auto" w:fill="auto"/>
        <w:tabs>
          <w:tab w:val="left" w:pos="993"/>
        </w:tabs>
        <w:spacing w:line="240" w:lineRule="auto"/>
        <w:ind w:left="20" w:firstLine="700"/>
        <w:jc w:val="both"/>
        <w:rPr>
          <w:sz w:val="24"/>
          <w:szCs w:val="24"/>
        </w:rPr>
      </w:pPr>
      <w:r w:rsidRPr="00CB59E0">
        <w:rPr>
          <w:sz w:val="24"/>
          <w:szCs w:val="24"/>
        </w:rPr>
        <w:t xml:space="preserve"> оформление протокола заседания Ревизионной комиссии Общества.</w:t>
      </w:r>
    </w:p>
    <w:p w:rsidR="00B93F29" w:rsidRPr="00CB59E0" w:rsidRDefault="00B93F29" w:rsidP="0008378E">
      <w:pPr>
        <w:pStyle w:val="4"/>
        <w:numPr>
          <w:ilvl w:val="1"/>
          <w:numId w:val="20"/>
        </w:numPr>
        <w:shd w:val="clear" w:color="auto" w:fill="auto"/>
        <w:spacing w:line="240" w:lineRule="auto"/>
        <w:ind w:left="20" w:right="20" w:firstLine="700"/>
        <w:jc w:val="both"/>
        <w:rPr>
          <w:sz w:val="24"/>
          <w:szCs w:val="24"/>
        </w:rPr>
      </w:pPr>
      <w:r w:rsidRPr="00CB59E0">
        <w:rPr>
          <w:sz w:val="24"/>
          <w:szCs w:val="24"/>
        </w:rPr>
        <w:t xml:space="preserve"> На заседании Ревизионной комиссии Общества, проводимом перед началом проведения каждой проверки, рассматриваются следующие вопросы подготовки и проведения предстоящей проверки:</w:t>
      </w:r>
    </w:p>
    <w:p w:rsidR="00B93F29" w:rsidRPr="00CB59E0" w:rsidRDefault="00B93F29" w:rsidP="0008378E">
      <w:pPr>
        <w:pStyle w:val="4"/>
        <w:numPr>
          <w:ilvl w:val="0"/>
          <w:numId w:val="22"/>
        </w:numPr>
        <w:shd w:val="clear" w:color="auto" w:fill="auto"/>
        <w:tabs>
          <w:tab w:val="left" w:pos="993"/>
        </w:tabs>
        <w:spacing w:line="240" w:lineRule="auto"/>
        <w:ind w:left="20" w:right="20" w:firstLine="700"/>
        <w:jc w:val="both"/>
        <w:rPr>
          <w:sz w:val="24"/>
          <w:szCs w:val="24"/>
        </w:rPr>
      </w:pPr>
      <w:r w:rsidRPr="00CB59E0">
        <w:rPr>
          <w:sz w:val="24"/>
          <w:szCs w:val="24"/>
        </w:rPr>
        <w:t xml:space="preserve"> определение объекта проверки (бухгалтерская и статистическая отчетность, др.);</w:t>
      </w:r>
    </w:p>
    <w:p w:rsidR="00B93F29" w:rsidRPr="00CB59E0" w:rsidRDefault="00B93F29" w:rsidP="0008378E">
      <w:pPr>
        <w:pStyle w:val="4"/>
        <w:numPr>
          <w:ilvl w:val="0"/>
          <w:numId w:val="22"/>
        </w:numPr>
        <w:shd w:val="clear" w:color="auto" w:fill="auto"/>
        <w:tabs>
          <w:tab w:val="left" w:pos="993"/>
        </w:tabs>
        <w:spacing w:line="240" w:lineRule="auto"/>
        <w:ind w:left="20" w:firstLine="700"/>
        <w:jc w:val="both"/>
        <w:rPr>
          <w:sz w:val="24"/>
          <w:szCs w:val="24"/>
        </w:rPr>
      </w:pPr>
      <w:r w:rsidRPr="00CB59E0">
        <w:rPr>
          <w:sz w:val="24"/>
          <w:szCs w:val="24"/>
        </w:rPr>
        <w:t xml:space="preserve"> порядок, сроки и объем проведения проверки;</w:t>
      </w:r>
    </w:p>
    <w:p w:rsidR="00B93F29" w:rsidRPr="00CB59E0" w:rsidRDefault="00B93F29" w:rsidP="0008378E">
      <w:pPr>
        <w:pStyle w:val="4"/>
        <w:numPr>
          <w:ilvl w:val="0"/>
          <w:numId w:val="22"/>
        </w:numPr>
        <w:shd w:val="clear" w:color="auto" w:fill="auto"/>
        <w:tabs>
          <w:tab w:val="left" w:pos="993"/>
        </w:tabs>
        <w:spacing w:line="240" w:lineRule="auto"/>
        <w:ind w:left="20" w:firstLine="700"/>
        <w:jc w:val="both"/>
        <w:rPr>
          <w:sz w:val="24"/>
          <w:szCs w:val="24"/>
        </w:rPr>
      </w:pPr>
      <w:r w:rsidRPr="00CB59E0">
        <w:rPr>
          <w:sz w:val="24"/>
          <w:szCs w:val="24"/>
        </w:rPr>
        <w:t xml:space="preserve"> утверждение программы проверки;</w:t>
      </w:r>
    </w:p>
    <w:p w:rsidR="00B93F29" w:rsidRPr="00CB59E0" w:rsidRDefault="00B93F29" w:rsidP="0008378E">
      <w:pPr>
        <w:pStyle w:val="4"/>
        <w:numPr>
          <w:ilvl w:val="0"/>
          <w:numId w:val="22"/>
        </w:numPr>
        <w:shd w:val="clear" w:color="auto" w:fill="auto"/>
        <w:tabs>
          <w:tab w:val="left" w:pos="993"/>
        </w:tabs>
        <w:spacing w:line="240" w:lineRule="auto"/>
        <w:ind w:left="20" w:right="20" w:firstLine="700"/>
        <w:jc w:val="both"/>
        <w:rPr>
          <w:sz w:val="24"/>
          <w:szCs w:val="24"/>
        </w:rPr>
      </w:pPr>
      <w:r w:rsidRPr="00CB59E0">
        <w:rPr>
          <w:sz w:val="24"/>
          <w:szCs w:val="24"/>
        </w:rPr>
        <w:t xml:space="preserve"> определение перечня информации и материалов, необходимых для проведения проверки, способов и источников их получения;</w:t>
      </w:r>
    </w:p>
    <w:p w:rsidR="00B93F29" w:rsidRPr="00CB59E0" w:rsidRDefault="00B93F29" w:rsidP="0008378E">
      <w:pPr>
        <w:pStyle w:val="4"/>
        <w:numPr>
          <w:ilvl w:val="0"/>
          <w:numId w:val="22"/>
        </w:numPr>
        <w:shd w:val="clear" w:color="auto" w:fill="auto"/>
        <w:tabs>
          <w:tab w:val="left" w:pos="993"/>
        </w:tabs>
        <w:spacing w:line="240" w:lineRule="auto"/>
        <w:ind w:left="20" w:right="20" w:firstLine="700"/>
        <w:jc w:val="both"/>
        <w:rPr>
          <w:sz w:val="24"/>
          <w:szCs w:val="24"/>
        </w:rPr>
      </w:pPr>
      <w:r w:rsidRPr="00CB59E0">
        <w:rPr>
          <w:sz w:val="24"/>
          <w:szCs w:val="24"/>
        </w:rPr>
        <w:t xml:space="preserve"> определения перечня лиц, которых необходимо привлечь для проведения проверки (для дачи объяснений, разъяснения отдельных вопросов);</w:t>
      </w:r>
    </w:p>
    <w:p w:rsidR="00B93F29" w:rsidRPr="00CB59E0" w:rsidRDefault="00B93F29" w:rsidP="0008378E">
      <w:pPr>
        <w:pStyle w:val="4"/>
        <w:numPr>
          <w:ilvl w:val="0"/>
          <w:numId w:val="22"/>
        </w:numPr>
        <w:shd w:val="clear" w:color="auto" w:fill="auto"/>
        <w:tabs>
          <w:tab w:val="left" w:pos="993"/>
        </w:tabs>
        <w:spacing w:line="240" w:lineRule="auto"/>
        <w:ind w:left="20" w:right="20" w:firstLine="700"/>
        <w:jc w:val="both"/>
        <w:rPr>
          <w:sz w:val="24"/>
          <w:szCs w:val="24"/>
        </w:rPr>
      </w:pPr>
      <w:r w:rsidRPr="00CB59E0">
        <w:rPr>
          <w:sz w:val="24"/>
          <w:szCs w:val="24"/>
        </w:rPr>
        <w:t xml:space="preserve"> назначение даты проведения заседания Ревизионной комиссии Общества по подведению итогов проверки;</w:t>
      </w:r>
    </w:p>
    <w:p w:rsidR="00B93F29" w:rsidRPr="00CB59E0" w:rsidRDefault="00B93F29" w:rsidP="0008378E">
      <w:pPr>
        <w:pStyle w:val="4"/>
        <w:numPr>
          <w:ilvl w:val="0"/>
          <w:numId w:val="22"/>
        </w:numPr>
        <w:shd w:val="clear" w:color="auto" w:fill="auto"/>
        <w:tabs>
          <w:tab w:val="left" w:pos="993"/>
        </w:tabs>
        <w:spacing w:line="240" w:lineRule="auto"/>
        <w:ind w:left="20" w:right="20" w:firstLine="700"/>
        <w:jc w:val="both"/>
        <w:rPr>
          <w:sz w:val="24"/>
          <w:szCs w:val="24"/>
        </w:rPr>
      </w:pPr>
      <w:r w:rsidRPr="00CB59E0">
        <w:rPr>
          <w:sz w:val="24"/>
          <w:szCs w:val="24"/>
        </w:rPr>
        <w:t xml:space="preserve"> определение члена Ревизионной комиссии Общества, ответственного за подготовку проекта Акта, Заключения Ревизионной комиссии Общества к заседанию Ревизионной комиссии Общества по подведению итогов проверки;</w:t>
      </w:r>
    </w:p>
    <w:p w:rsidR="00B93F29" w:rsidRPr="00CB59E0" w:rsidRDefault="001756B6" w:rsidP="0008378E">
      <w:pPr>
        <w:pStyle w:val="4"/>
        <w:numPr>
          <w:ilvl w:val="0"/>
          <w:numId w:val="22"/>
        </w:numPr>
        <w:shd w:val="clear" w:color="auto" w:fill="auto"/>
        <w:tabs>
          <w:tab w:val="left" w:pos="993"/>
        </w:tabs>
        <w:spacing w:line="240" w:lineRule="auto"/>
        <w:ind w:left="20" w:firstLine="700"/>
        <w:jc w:val="both"/>
        <w:rPr>
          <w:sz w:val="24"/>
          <w:szCs w:val="24"/>
        </w:rPr>
      </w:pPr>
      <w:r>
        <w:rPr>
          <w:sz w:val="24"/>
          <w:szCs w:val="24"/>
        </w:rPr>
        <w:t xml:space="preserve"> решение ины</w:t>
      </w:r>
      <w:r w:rsidR="00B93F29" w:rsidRPr="00CB59E0">
        <w:rPr>
          <w:sz w:val="24"/>
          <w:szCs w:val="24"/>
        </w:rPr>
        <w:t>х вопросов.</w:t>
      </w:r>
    </w:p>
    <w:p w:rsidR="00B93F29" w:rsidRPr="00CB59E0" w:rsidRDefault="00B93F29" w:rsidP="0008378E">
      <w:pPr>
        <w:pStyle w:val="4"/>
        <w:shd w:val="clear" w:color="auto" w:fill="auto"/>
        <w:spacing w:line="240" w:lineRule="auto"/>
        <w:ind w:left="20" w:right="20" w:firstLine="700"/>
        <w:jc w:val="both"/>
        <w:rPr>
          <w:sz w:val="24"/>
          <w:szCs w:val="24"/>
        </w:rPr>
      </w:pPr>
      <w:r w:rsidRPr="00CB59E0">
        <w:rPr>
          <w:sz w:val="24"/>
          <w:szCs w:val="24"/>
        </w:rPr>
        <w:t>Заседание Ревизионной комиссии Общества по вопросам подготовки и проведения проверки может быть проведено без совместного присутствия членов Ревизионной комиссии Общества путем проведения заочного голосования (опросным путем).</w:t>
      </w:r>
    </w:p>
    <w:p w:rsidR="00B93F29" w:rsidRPr="001756B6" w:rsidRDefault="00B93F29" w:rsidP="0008378E">
      <w:pPr>
        <w:pStyle w:val="4"/>
        <w:numPr>
          <w:ilvl w:val="1"/>
          <w:numId w:val="22"/>
        </w:numPr>
        <w:shd w:val="clear" w:color="auto" w:fill="auto"/>
        <w:spacing w:line="240" w:lineRule="auto"/>
        <w:ind w:left="20" w:firstLine="700"/>
        <w:jc w:val="both"/>
        <w:rPr>
          <w:sz w:val="24"/>
          <w:szCs w:val="24"/>
        </w:rPr>
      </w:pPr>
      <w:r w:rsidRPr="00CB59E0">
        <w:rPr>
          <w:sz w:val="24"/>
          <w:szCs w:val="24"/>
        </w:rPr>
        <w:t xml:space="preserve"> На заседании Ревизионной комиссии Общества, проводимом по</w:t>
      </w:r>
      <w:r w:rsidR="001756B6">
        <w:rPr>
          <w:sz w:val="24"/>
          <w:szCs w:val="24"/>
        </w:rPr>
        <w:t xml:space="preserve"> </w:t>
      </w:r>
      <w:r w:rsidRPr="001756B6">
        <w:rPr>
          <w:color w:val="000000"/>
          <w:sz w:val="24"/>
          <w:szCs w:val="24"/>
          <w:lang w:eastAsia="ru-RU" w:bidi="ru-RU"/>
        </w:rPr>
        <w:t>итогам каждой проверки, рассматриваются следующие вопросы:</w:t>
      </w:r>
    </w:p>
    <w:p w:rsidR="00B93F29" w:rsidRPr="00CB59E0" w:rsidRDefault="00B93F29" w:rsidP="0008378E">
      <w:pPr>
        <w:widowControl w:val="0"/>
        <w:numPr>
          <w:ilvl w:val="0"/>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обсуждение информации, полученной в ходе проведения проверки и источников ее получения;</w:t>
      </w:r>
    </w:p>
    <w:p w:rsidR="00B93F29" w:rsidRPr="00CB59E0" w:rsidRDefault="00B93F29" w:rsidP="0008378E">
      <w:pPr>
        <w:widowControl w:val="0"/>
        <w:numPr>
          <w:ilvl w:val="0"/>
          <w:numId w:val="23"/>
        </w:numPr>
        <w:tabs>
          <w:tab w:val="left" w:pos="993"/>
        </w:tabs>
        <w:spacing w:after="0" w:line="240" w:lineRule="auto"/>
        <w:ind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подведение итогов проверки;</w:t>
      </w:r>
    </w:p>
    <w:p w:rsidR="00B93F29" w:rsidRPr="00CB59E0" w:rsidRDefault="00B93F29" w:rsidP="0008378E">
      <w:pPr>
        <w:widowControl w:val="0"/>
        <w:numPr>
          <w:ilvl w:val="0"/>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обобщение выводов и формирование предложений на основании итогов проверки;</w:t>
      </w:r>
    </w:p>
    <w:p w:rsidR="00B93F29" w:rsidRPr="00CB59E0" w:rsidRDefault="00B93F29" w:rsidP="0008378E">
      <w:pPr>
        <w:widowControl w:val="0"/>
        <w:numPr>
          <w:ilvl w:val="0"/>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утверждение и подписание Акта, Заключения Ревизионной комиссии Общества по итогам проверки;</w:t>
      </w:r>
    </w:p>
    <w:p w:rsidR="00B93F29" w:rsidRPr="00CB59E0" w:rsidRDefault="00B93F29" w:rsidP="0008378E">
      <w:pPr>
        <w:widowControl w:val="0"/>
        <w:numPr>
          <w:ilvl w:val="0"/>
          <w:numId w:val="23"/>
        </w:numPr>
        <w:tabs>
          <w:tab w:val="left" w:pos="993"/>
        </w:tabs>
        <w:spacing w:after="0" w:line="240" w:lineRule="auto"/>
        <w:ind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lastRenderedPageBreak/>
        <w:t xml:space="preserve"> решение вопроса о выдаче Предписания Ревизионной комиссии;</w:t>
      </w:r>
    </w:p>
    <w:p w:rsidR="00B93F29" w:rsidRPr="00CB59E0" w:rsidRDefault="00B93F29" w:rsidP="0008378E">
      <w:pPr>
        <w:widowControl w:val="0"/>
        <w:numPr>
          <w:ilvl w:val="0"/>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w:t>
      </w:r>
    </w:p>
    <w:p w:rsidR="00B93F29" w:rsidRPr="00CB59E0" w:rsidRDefault="00B93F29" w:rsidP="0008378E">
      <w:pPr>
        <w:widowControl w:val="0"/>
        <w:numPr>
          <w:ilvl w:val="0"/>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принятие решения об обращении в адрес органов управления Общества, их должностных лиц и руководителей структурных подразделений исполнительного аппарата о необходимости устранения нарушений, выявленных проверкой; рекомендаций применения к лицам, допустившим нарушения, мер ответственности;</w:t>
      </w:r>
    </w:p>
    <w:p w:rsidR="00B93F29" w:rsidRPr="00CB59E0" w:rsidRDefault="00B93F29" w:rsidP="0008378E">
      <w:pPr>
        <w:widowControl w:val="0"/>
        <w:numPr>
          <w:ilvl w:val="0"/>
          <w:numId w:val="23"/>
        </w:numPr>
        <w:tabs>
          <w:tab w:val="left" w:pos="993"/>
        </w:tabs>
        <w:spacing w:after="0" w:line="240" w:lineRule="auto"/>
        <w:ind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иные вопросы, связанные с подведением итогов проверки.</w:t>
      </w:r>
    </w:p>
    <w:p w:rsidR="00B93F29" w:rsidRPr="00CB59E0" w:rsidRDefault="00B93F29" w:rsidP="0008378E">
      <w:pPr>
        <w:widowControl w:val="0"/>
        <w:numPr>
          <w:ilvl w:val="1"/>
          <w:numId w:val="23"/>
        </w:numPr>
        <w:tabs>
          <w:tab w:val="left" w:pos="1276"/>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Члены Ревизионной комиссии Общества, принимающие участие в заседании и имеющие мнение, отличное от принятого на заседании, проводимого по результатам проверки, вправе сформировать свое особое мнение. Особое мнение является неотъемлемой частью Протокола заседания Ревизионной комиссии Общества.</w:t>
      </w:r>
    </w:p>
    <w:p w:rsidR="00B93F29" w:rsidRPr="00CB59E0" w:rsidRDefault="00B93F29" w:rsidP="0008378E">
      <w:pPr>
        <w:widowControl w:val="0"/>
        <w:numPr>
          <w:ilvl w:val="1"/>
          <w:numId w:val="23"/>
        </w:numPr>
        <w:tabs>
          <w:tab w:val="left" w:pos="1276"/>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Член Ревизионной комиссии Общества при выявлении нарушений законодательства Российской Федерации, Устава Общества и других внутренних документов Общества при осуществлении деятельности Общества обязан направить Председателю Ревизионной комиссии Общества письменное заявление с описанием характера нарушений и лиц, их допустивших, не позднее 3 (трех) рабочих дней с момента их выявления.</w:t>
      </w:r>
    </w:p>
    <w:p w:rsidR="00B93F29" w:rsidRPr="00CB59E0" w:rsidRDefault="00B93F29" w:rsidP="0008378E">
      <w:pPr>
        <w:widowControl w:val="0"/>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При этом Председатель Ревизионной комиссии Общества обязан созвать экстренное заседание Ревизионной комиссии Общества в форме совместного присутствия в течение 10 (десяти) рабочих дней с момента получения информации о выявленных нарушениях.</w:t>
      </w:r>
    </w:p>
    <w:p w:rsidR="00B93F29" w:rsidRPr="00CB59E0" w:rsidRDefault="00B93F29" w:rsidP="0008378E">
      <w:pPr>
        <w:widowControl w:val="0"/>
        <w:numPr>
          <w:ilvl w:val="1"/>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На заседании Ревизионной комиссии Общества Секретарем Ревизионной комиссии Общества ведется протокол.</w:t>
      </w:r>
    </w:p>
    <w:p w:rsidR="00B93F29" w:rsidRPr="00CB59E0" w:rsidRDefault="00B93F29" w:rsidP="0008378E">
      <w:pPr>
        <w:widowControl w:val="0"/>
        <w:numPr>
          <w:ilvl w:val="1"/>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Протокол заседания Ревизионной комиссии Общества должен содержать:</w:t>
      </w:r>
    </w:p>
    <w:p w:rsidR="00B93F29" w:rsidRPr="00CB59E0" w:rsidRDefault="00B93F29" w:rsidP="0008378E">
      <w:pPr>
        <w:widowControl w:val="0"/>
        <w:numPr>
          <w:ilvl w:val="0"/>
          <w:numId w:val="24"/>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дату, время и место проведения заседания (подведения итогов голосования);</w:t>
      </w:r>
    </w:p>
    <w:p w:rsidR="00B93F29" w:rsidRPr="00CB59E0" w:rsidRDefault="00B93F29" w:rsidP="0008378E">
      <w:pPr>
        <w:widowControl w:val="0"/>
        <w:numPr>
          <w:ilvl w:val="0"/>
          <w:numId w:val="24"/>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перечень членов Ревизионной комиссии Общества и лиц, присутствующих на заседании;</w:t>
      </w:r>
    </w:p>
    <w:p w:rsidR="00B93F29" w:rsidRPr="00CB59E0" w:rsidRDefault="00B93F29" w:rsidP="0008378E">
      <w:pPr>
        <w:widowControl w:val="0"/>
        <w:numPr>
          <w:ilvl w:val="0"/>
          <w:numId w:val="24"/>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перечень членов Ревизионной комиссии Общества, голосующих путем </w:t>
      </w:r>
      <w:r w:rsidR="003366B5" w:rsidRPr="003366B5">
        <w:rPr>
          <w:rFonts w:ascii="Times New Roman" w:eastAsia="Times New Roman" w:hAnsi="Times New Roman" w:cs="Times New Roman"/>
          <w:color w:val="000000"/>
          <w:spacing w:val="1"/>
          <w:sz w:val="24"/>
          <w:szCs w:val="24"/>
          <w:lang w:eastAsia="ru-RU" w:bidi="ru-RU"/>
        </w:rPr>
        <w:t>направления письменных мнений</w:t>
      </w:r>
      <w:r w:rsidRPr="00CB59E0">
        <w:rPr>
          <w:rFonts w:ascii="Times New Roman" w:eastAsia="Times New Roman" w:hAnsi="Times New Roman" w:cs="Times New Roman"/>
          <w:color w:val="000000"/>
          <w:spacing w:val="1"/>
          <w:sz w:val="24"/>
          <w:szCs w:val="24"/>
          <w:lang w:eastAsia="ru-RU" w:bidi="ru-RU"/>
        </w:rPr>
        <w:t>;</w:t>
      </w:r>
    </w:p>
    <w:p w:rsidR="00B93F29" w:rsidRPr="00CB59E0" w:rsidRDefault="00B93F29" w:rsidP="0008378E">
      <w:pPr>
        <w:widowControl w:val="0"/>
        <w:numPr>
          <w:ilvl w:val="0"/>
          <w:numId w:val="24"/>
        </w:numPr>
        <w:tabs>
          <w:tab w:val="left" w:pos="993"/>
        </w:tabs>
        <w:spacing w:after="0" w:line="240" w:lineRule="auto"/>
        <w:ind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информацию о кворуме заседания;</w:t>
      </w:r>
    </w:p>
    <w:p w:rsidR="00B93F29" w:rsidRPr="00CB59E0" w:rsidRDefault="00B93F29" w:rsidP="0008378E">
      <w:pPr>
        <w:widowControl w:val="0"/>
        <w:numPr>
          <w:ilvl w:val="0"/>
          <w:numId w:val="24"/>
        </w:numPr>
        <w:tabs>
          <w:tab w:val="left" w:pos="993"/>
        </w:tabs>
        <w:spacing w:after="0" w:line="240" w:lineRule="auto"/>
        <w:ind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вопросы, включенные в повестку дня заседания;</w:t>
      </w:r>
    </w:p>
    <w:p w:rsidR="00B93F29" w:rsidRPr="00CB59E0" w:rsidRDefault="00B93F29" w:rsidP="0008378E">
      <w:pPr>
        <w:widowControl w:val="0"/>
        <w:numPr>
          <w:ilvl w:val="0"/>
          <w:numId w:val="24"/>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основные положения выступлений, докладов и отчетов по вопросам повестки дня (только для заседания в форме совместного присутствия);</w:t>
      </w:r>
    </w:p>
    <w:p w:rsidR="00B93F29" w:rsidRPr="00CB59E0" w:rsidRDefault="00B93F29" w:rsidP="0008378E">
      <w:pPr>
        <w:widowControl w:val="0"/>
        <w:numPr>
          <w:ilvl w:val="0"/>
          <w:numId w:val="24"/>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информацию о наличии особых мнений членов Ревизионной комиссии Общества;</w:t>
      </w:r>
    </w:p>
    <w:p w:rsidR="00B93F29" w:rsidRPr="00CB59E0" w:rsidRDefault="00B93F29" w:rsidP="0008378E">
      <w:pPr>
        <w:widowControl w:val="0"/>
        <w:numPr>
          <w:ilvl w:val="0"/>
          <w:numId w:val="24"/>
        </w:numPr>
        <w:tabs>
          <w:tab w:val="left" w:pos="993"/>
        </w:tabs>
        <w:spacing w:after="0" w:line="240" w:lineRule="auto"/>
        <w:ind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вопросы, поставленные на голосование, и итоги голосования по ним;</w:t>
      </w:r>
    </w:p>
    <w:p w:rsidR="00B93F29" w:rsidRPr="00CB59E0" w:rsidRDefault="00B93F29" w:rsidP="0008378E">
      <w:pPr>
        <w:widowControl w:val="0"/>
        <w:numPr>
          <w:ilvl w:val="0"/>
          <w:numId w:val="24"/>
        </w:numPr>
        <w:tabs>
          <w:tab w:val="left" w:pos="993"/>
        </w:tabs>
        <w:spacing w:after="0" w:line="240" w:lineRule="auto"/>
        <w:ind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решения, принятые Ревизионной комиссией Общества.</w:t>
      </w:r>
    </w:p>
    <w:p w:rsidR="00B93F29" w:rsidRPr="00CB59E0" w:rsidRDefault="00B93F29" w:rsidP="0008378E">
      <w:pPr>
        <w:widowControl w:val="0"/>
        <w:numPr>
          <w:ilvl w:val="1"/>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Протокол заседания Ревизионной комиссии Общества составляется в двух экземплярах не позднее 5 (пяти) рабочих дней с момента проведения заседания (подведения итогов заочного голосования) и подписывается Председателем и Секретарем Ревизионной комиссии Общества.</w:t>
      </w:r>
    </w:p>
    <w:p w:rsidR="00B93F29" w:rsidRPr="00CB59E0" w:rsidRDefault="00B93F29" w:rsidP="0008378E">
      <w:pPr>
        <w:widowControl w:val="0"/>
        <w:numPr>
          <w:ilvl w:val="1"/>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К протоколу заседания прилагаются материалы (заключения, акты и иные документы), послужившие основанием для принятия решений.</w:t>
      </w:r>
    </w:p>
    <w:p w:rsidR="00B93F29" w:rsidRPr="00CB59E0" w:rsidRDefault="00B93F29" w:rsidP="0008378E">
      <w:pPr>
        <w:widowControl w:val="0"/>
        <w:numPr>
          <w:ilvl w:val="1"/>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В случае если согласование обсуждаемых вопросов происходило опросным путем, к протоколу прикладываются опросные листы, полученные от членов Ревизионной комиссии Общества.</w:t>
      </w:r>
    </w:p>
    <w:p w:rsidR="00B93F29" w:rsidRPr="00CB59E0" w:rsidRDefault="00B93F29" w:rsidP="0008378E">
      <w:pPr>
        <w:widowControl w:val="0"/>
        <w:numPr>
          <w:ilvl w:val="1"/>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Копии протоколов Ревизионной комиссии Общества предоставляются (направляются) всем членам Ревизионной комиссии Общества.</w:t>
      </w:r>
    </w:p>
    <w:p w:rsidR="00B93F29" w:rsidRPr="00CB59E0" w:rsidRDefault="00B93F29" w:rsidP="0008378E">
      <w:pPr>
        <w:widowControl w:val="0"/>
        <w:numPr>
          <w:ilvl w:val="1"/>
          <w:numId w:val="23"/>
        </w:numPr>
        <w:tabs>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Хранение первого экземпляра протокола обеспечивает Секретарь Ревизионной комиссии Общества.</w:t>
      </w:r>
    </w:p>
    <w:p w:rsidR="00B93F29" w:rsidRDefault="00B93F29" w:rsidP="0008378E">
      <w:pPr>
        <w:widowControl w:val="0"/>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lastRenderedPageBreak/>
        <w:t>Второй экземпляр протокола передается на хранение в Общество. Общество обязано хранить протоколы заседаний Ревизионной комиссии Общества и обеспечивать их предоставление по требованию акционеров Общества.</w:t>
      </w:r>
    </w:p>
    <w:p w:rsidR="0008378E" w:rsidRPr="00CB59E0" w:rsidRDefault="0008378E" w:rsidP="0008378E">
      <w:pPr>
        <w:widowControl w:val="0"/>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p>
    <w:p w:rsidR="00B93F29" w:rsidRPr="00CB59E0" w:rsidRDefault="00B93F29" w:rsidP="0008378E">
      <w:pPr>
        <w:widowControl w:val="0"/>
        <w:numPr>
          <w:ilvl w:val="0"/>
          <w:numId w:val="5"/>
        </w:numPr>
        <w:tabs>
          <w:tab w:val="left" w:pos="2308"/>
        </w:tabs>
        <w:spacing w:after="0" w:line="240" w:lineRule="auto"/>
        <w:ind w:left="1900"/>
        <w:jc w:val="both"/>
        <w:outlineLvl w:val="1"/>
        <w:rPr>
          <w:rFonts w:ascii="Times New Roman" w:eastAsia="Times New Roman" w:hAnsi="Times New Roman" w:cs="Times New Roman"/>
          <w:b/>
          <w:bCs/>
          <w:color w:val="000000"/>
          <w:spacing w:val="3"/>
          <w:sz w:val="24"/>
          <w:szCs w:val="24"/>
          <w:lang w:eastAsia="ru-RU" w:bidi="ru-RU"/>
        </w:rPr>
      </w:pPr>
      <w:bookmarkStart w:id="8" w:name="bookmark9"/>
      <w:r w:rsidRPr="00CB59E0">
        <w:rPr>
          <w:rFonts w:ascii="Times New Roman" w:eastAsia="Times New Roman" w:hAnsi="Times New Roman" w:cs="Times New Roman"/>
          <w:b/>
          <w:bCs/>
          <w:color w:val="000000"/>
          <w:spacing w:val="3"/>
          <w:sz w:val="24"/>
          <w:szCs w:val="24"/>
          <w:lang w:eastAsia="ru-RU" w:bidi="ru-RU"/>
        </w:rPr>
        <w:t>Порядок проведения ревизионных проверок</w:t>
      </w:r>
      <w:bookmarkEnd w:id="8"/>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Плановая проверка финансово-хозяйственной деятельности Общества проводится в соответствии с утвержденным годовым Планом работы Ревизионной комиссии Общества.</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Внеплановая проверка финансово-хозяйственной деятельности Общества проводится:</w:t>
      </w:r>
    </w:p>
    <w:p w:rsidR="00B93F29" w:rsidRPr="00CB59E0" w:rsidRDefault="00B93F29" w:rsidP="0008378E">
      <w:pPr>
        <w:widowControl w:val="0"/>
        <w:numPr>
          <w:ilvl w:val="0"/>
          <w:numId w:val="25"/>
        </w:numPr>
        <w:tabs>
          <w:tab w:val="left" w:pos="1134"/>
        </w:tabs>
        <w:spacing w:after="0" w:line="240" w:lineRule="auto"/>
        <w:ind w:lef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на основании решения Ревизионной комиссии Общества;</w:t>
      </w:r>
    </w:p>
    <w:p w:rsidR="00B93F29" w:rsidRPr="00CB59E0" w:rsidRDefault="00B93F29" w:rsidP="0008378E">
      <w:pPr>
        <w:widowControl w:val="0"/>
        <w:numPr>
          <w:ilvl w:val="0"/>
          <w:numId w:val="25"/>
        </w:numPr>
        <w:tabs>
          <w:tab w:val="left" w:pos="1134"/>
        </w:tabs>
        <w:spacing w:after="0" w:line="240" w:lineRule="auto"/>
        <w:ind w:lef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на основании решения Общего собрания акционеров, Совета директоров;</w:t>
      </w:r>
    </w:p>
    <w:p w:rsidR="00B93F29" w:rsidRPr="00CB59E0" w:rsidRDefault="00B93F29" w:rsidP="0008378E">
      <w:pPr>
        <w:widowControl w:val="0"/>
        <w:numPr>
          <w:ilvl w:val="0"/>
          <w:numId w:val="2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по требованию акционеров (акционера) Общества, владеющих в совокупности не менее 10 (Десятью) процентами голосующих акций Общества.</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Если иное не установлено решением Ревизионной комиссии Общества, Общего собрания акционеров Общества о проведении внеплановой проверки, заседание Ревизионной комиссии Общества, подлежащее проведению в соответствии с п. 8.16 настоящего Положения, должно быть проведено не позднее 30 (тридцати) рабочих дней с даты поступления письменного требования или решения, указанного в п. 9.3 настоящего Положения.</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Проверка финансово-хозяйственной деятельности Общества осуществляется в соответствии с программой проверки и решениями, принятыми на заседаниях Ревизионной комиссии Общества.</w:t>
      </w:r>
    </w:p>
    <w:p w:rsidR="00B93F29" w:rsidRPr="00CB59E0" w:rsidRDefault="00B93F29" w:rsidP="0008378E">
      <w:pPr>
        <w:widowControl w:val="0"/>
        <w:numPr>
          <w:ilvl w:val="1"/>
          <w:numId w:val="5"/>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При проведении проверки Ревизионной комиссией Общества осуществляются:</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проверка финансовой, бухгалтерской, платежно-расчетной и иной документации Общества, связанной с осуществлением Обществом </w:t>
      </w:r>
      <w:r w:rsidR="00CF304D" w:rsidRPr="00CB59E0">
        <w:rPr>
          <w:rFonts w:ascii="Times New Roman" w:eastAsia="Times New Roman" w:hAnsi="Times New Roman" w:cs="Times New Roman"/>
          <w:color w:val="000000"/>
          <w:spacing w:val="1"/>
          <w:sz w:val="24"/>
          <w:szCs w:val="24"/>
          <w:lang w:eastAsia="ru-RU" w:bidi="ru-RU"/>
        </w:rPr>
        <w:t>финансово-хозяйственной</w:t>
      </w:r>
      <w:r w:rsidRPr="00CB59E0">
        <w:rPr>
          <w:rFonts w:ascii="Times New Roman" w:eastAsia="Times New Roman" w:hAnsi="Times New Roman" w:cs="Times New Roman"/>
          <w:color w:val="000000"/>
          <w:spacing w:val="1"/>
          <w:sz w:val="24"/>
          <w:szCs w:val="24"/>
          <w:lang w:eastAsia="ru-RU" w:bidi="ru-RU"/>
        </w:rPr>
        <w:t xml:space="preserve"> деятельности, на предмет ее соответствия законодательству Российской Федерации, настоящему Уставу, внутренним и иным документам Общества;</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проверка и анализ финансового состояния Общества, его платежеспособности, функционирования системы внутреннего контроля и системы управления рисками,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контроль за расходованием денежных средств Общества в соответствии с утвержденным бизнес-планом и бюджетом Общества;</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контроль за формированием и использованием резервного и иных специальных фондов Общества;</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проверка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контроль за соблюдением установленного порядка списания на убытки Общества задолженности неплатежеспособных кредиторов;</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проверка хозяйственных операций Общества, осуществляемых в соответствии с заключенными договорами;</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проверка соблюдения при использовании материальных, трудовых и финансовых ресурсов в финансово-хозяйственной деятельности действующих </w:t>
      </w:r>
      <w:r w:rsidRPr="00CB59E0">
        <w:rPr>
          <w:rFonts w:ascii="Times New Roman" w:eastAsia="Times New Roman" w:hAnsi="Times New Roman" w:cs="Times New Roman"/>
          <w:color w:val="000000"/>
          <w:spacing w:val="1"/>
          <w:sz w:val="24"/>
          <w:szCs w:val="24"/>
          <w:lang w:eastAsia="ru-RU" w:bidi="ru-RU"/>
        </w:rPr>
        <w:lastRenderedPageBreak/>
        <w:t>договоров, норм и нормативов, утвержденных смет и других документов, регламентирующих деятельность Общества;</w:t>
      </w:r>
    </w:p>
    <w:p w:rsidR="00B93F29" w:rsidRPr="00CB59E0" w:rsidRDefault="00B93F29" w:rsidP="0008378E">
      <w:pPr>
        <w:widowControl w:val="0"/>
        <w:numPr>
          <w:ilvl w:val="0"/>
          <w:numId w:val="26"/>
        </w:numPr>
        <w:tabs>
          <w:tab w:val="left" w:pos="1134"/>
        </w:tabs>
        <w:spacing w:after="0" w:line="240" w:lineRule="auto"/>
        <w:ind w:lef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контроль за сохранностью и использованием основных средств;</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проверка кассы и имущества Общества, эффективности использования активов и иных ресурсов Общества, выявление причин непроизводственных</w:t>
      </w:r>
    </w:p>
    <w:p w:rsidR="00B93F29" w:rsidRPr="00CB59E0" w:rsidRDefault="00B93F29" w:rsidP="0008378E">
      <w:pPr>
        <w:widowControl w:val="0"/>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потерь и расходов, выявление резервов улучшения финансового состояния Общества;</w:t>
      </w:r>
    </w:p>
    <w:p w:rsidR="00B93F29" w:rsidRPr="00CB59E0"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проверка выполнения предписаний по устранению нарушений и недостатков, ранее выявленных Ревизионной комиссией Общества;</w:t>
      </w:r>
    </w:p>
    <w:p w:rsidR="00B93F29" w:rsidRPr="00CB59E0" w:rsidRDefault="00B93F29" w:rsidP="0008378E">
      <w:pPr>
        <w:widowControl w:val="0"/>
        <w:numPr>
          <w:ilvl w:val="0"/>
          <w:numId w:val="26"/>
        </w:numPr>
        <w:tabs>
          <w:tab w:val="left" w:pos="1134"/>
        </w:tabs>
        <w:spacing w:after="0" w:line="240" w:lineRule="auto"/>
        <w:ind w:lef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выработка рекомендаций для органов управления Общества;</w:t>
      </w:r>
    </w:p>
    <w:p w:rsidR="00B93F29" w:rsidRDefault="00B93F29" w:rsidP="0008378E">
      <w:pPr>
        <w:widowControl w:val="0"/>
        <w:numPr>
          <w:ilvl w:val="0"/>
          <w:numId w:val="26"/>
        </w:numPr>
        <w:tabs>
          <w:tab w:val="left" w:pos="1134"/>
        </w:tabs>
        <w:spacing w:after="0" w:line="240" w:lineRule="auto"/>
        <w:ind w:left="20" w:right="20" w:firstLine="70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иные действия (мероприятия), связанные с проверкой </w:t>
      </w:r>
      <w:r w:rsidR="00CF304D" w:rsidRPr="00CB59E0">
        <w:rPr>
          <w:rFonts w:ascii="Times New Roman" w:eastAsia="Times New Roman" w:hAnsi="Times New Roman" w:cs="Times New Roman"/>
          <w:color w:val="000000"/>
          <w:spacing w:val="1"/>
          <w:sz w:val="24"/>
          <w:szCs w:val="24"/>
          <w:lang w:eastAsia="ru-RU" w:bidi="ru-RU"/>
        </w:rPr>
        <w:t>финансово-хозяйственной</w:t>
      </w:r>
      <w:r w:rsidRPr="00CB59E0">
        <w:rPr>
          <w:rFonts w:ascii="Times New Roman" w:eastAsia="Times New Roman" w:hAnsi="Times New Roman" w:cs="Times New Roman"/>
          <w:color w:val="000000"/>
          <w:spacing w:val="1"/>
          <w:sz w:val="24"/>
          <w:szCs w:val="24"/>
          <w:lang w:eastAsia="ru-RU" w:bidi="ru-RU"/>
        </w:rPr>
        <w:t xml:space="preserve"> деятельности Общества.</w:t>
      </w:r>
    </w:p>
    <w:p w:rsidR="0008378E" w:rsidRPr="00CB59E0" w:rsidRDefault="0008378E" w:rsidP="0008378E">
      <w:pPr>
        <w:widowControl w:val="0"/>
        <w:tabs>
          <w:tab w:val="left" w:pos="1134"/>
        </w:tabs>
        <w:spacing w:after="0" w:line="240" w:lineRule="auto"/>
        <w:ind w:left="720" w:right="20"/>
        <w:jc w:val="both"/>
        <w:rPr>
          <w:rFonts w:ascii="Times New Roman" w:eastAsia="Times New Roman" w:hAnsi="Times New Roman" w:cs="Times New Roman"/>
          <w:color w:val="000000"/>
          <w:spacing w:val="1"/>
          <w:sz w:val="24"/>
          <w:szCs w:val="24"/>
          <w:lang w:eastAsia="ru-RU" w:bidi="ru-RU"/>
        </w:rPr>
      </w:pPr>
    </w:p>
    <w:p w:rsidR="00B93F29" w:rsidRPr="00CB59E0" w:rsidRDefault="00B93F29" w:rsidP="0008378E">
      <w:pPr>
        <w:widowControl w:val="0"/>
        <w:numPr>
          <w:ilvl w:val="0"/>
          <w:numId w:val="5"/>
        </w:numPr>
        <w:tabs>
          <w:tab w:val="left" w:pos="2793"/>
        </w:tabs>
        <w:spacing w:after="0" w:line="240" w:lineRule="auto"/>
        <w:ind w:left="2360"/>
        <w:jc w:val="both"/>
        <w:outlineLvl w:val="1"/>
        <w:rPr>
          <w:rFonts w:ascii="Times New Roman" w:eastAsia="Times New Roman" w:hAnsi="Times New Roman" w:cs="Times New Roman"/>
          <w:b/>
          <w:bCs/>
          <w:color w:val="000000"/>
          <w:spacing w:val="3"/>
          <w:sz w:val="24"/>
          <w:szCs w:val="24"/>
          <w:lang w:eastAsia="ru-RU" w:bidi="ru-RU"/>
        </w:rPr>
      </w:pPr>
      <w:bookmarkStart w:id="9" w:name="bookmark10"/>
      <w:r w:rsidRPr="00CB59E0">
        <w:rPr>
          <w:rFonts w:ascii="Times New Roman" w:eastAsia="Times New Roman" w:hAnsi="Times New Roman" w:cs="Times New Roman"/>
          <w:b/>
          <w:bCs/>
          <w:color w:val="000000"/>
          <w:spacing w:val="3"/>
          <w:sz w:val="24"/>
          <w:szCs w:val="24"/>
          <w:lang w:eastAsia="ru-RU" w:bidi="ru-RU"/>
        </w:rPr>
        <w:t>Привлечение к проверкам экспертов</w:t>
      </w:r>
      <w:bookmarkEnd w:id="9"/>
    </w:p>
    <w:p w:rsidR="00B93F29" w:rsidRPr="00CB59E0" w:rsidRDefault="00B93F29" w:rsidP="0008378E">
      <w:pPr>
        <w:widowControl w:val="0"/>
        <w:numPr>
          <w:ilvl w:val="1"/>
          <w:numId w:val="5"/>
        </w:numPr>
        <w:tabs>
          <w:tab w:val="left" w:pos="1276"/>
        </w:tabs>
        <w:spacing w:after="0" w:line="240" w:lineRule="auto"/>
        <w:ind w:left="20" w:right="20" w:firstLine="72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Ревизионная комиссия Общества вправе привлекать к своей работе специалистов (экспертов) на основании заключаемых договоров между ними и Обществом. Условия договоров с привлекаемыми специалистами (экспертами), не являющимися членами Ревизионной комиссии, утверждаются решением Совета директоров Общества.</w:t>
      </w:r>
    </w:p>
    <w:p w:rsidR="00B93F29" w:rsidRPr="00CB59E0" w:rsidRDefault="00B93F29" w:rsidP="0008378E">
      <w:pPr>
        <w:widowControl w:val="0"/>
        <w:numPr>
          <w:ilvl w:val="1"/>
          <w:numId w:val="5"/>
        </w:numPr>
        <w:tabs>
          <w:tab w:val="left" w:pos="1276"/>
        </w:tabs>
        <w:spacing w:after="0" w:line="240" w:lineRule="auto"/>
        <w:ind w:left="20" w:right="20" w:firstLine="72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В качестве специалистов (экспертов) могут выступать как физические, так и юридические лица (специализированные организации). Привлечение специализированных организаций осуществляется в порядке, установленном действующим законодательством и внутренними документами Общества, регламентирующими закупочную деятельность.</w:t>
      </w:r>
    </w:p>
    <w:p w:rsidR="00B93F29" w:rsidRPr="00CB59E0" w:rsidRDefault="00B93F29" w:rsidP="0008378E">
      <w:pPr>
        <w:widowControl w:val="0"/>
        <w:numPr>
          <w:ilvl w:val="1"/>
          <w:numId w:val="5"/>
        </w:numPr>
        <w:tabs>
          <w:tab w:val="left" w:pos="1276"/>
        </w:tabs>
        <w:spacing w:after="0" w:line="240" w:lineRule="auto"/>
        <w:ind w:left="20" w:right="20" w:firstLine="72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Решение о необходимости привлечения специалистов (экспертов) принимается членами Ревизионной комиссии Общества на заседаниях Ревизионной комиссии Общества.</w:t>
      </w:r>
    </w:p>
    <w:p w:rsidR="00B93F29" w:rsidRPr="00CB59E0" w:rsidRDefault="00B93F29" w:rsidP="0008378E">
      <w:pPr>
        <w:widowControl w:val="0"/>
        <w:numPr>
          <w:ilvl w:val="1"/>
          <w:numId w:val="5"/>
        </w:numPr>
        <w:tabs>
          <w:tab w:val="left" w:pos="1276"/>
        </w:tabs>
        <w:spacing w:after="0" w:line="240" w:lineRule="auto"/>
        <w:ind w:left="20" w:right="20" w:firstLine="72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Решение оформляется протоколом заседания Ревизионной комиссии Общества, в котором должны быть отражены основания для привлечения специалистов (экспертов).</w:t>
      </w:r>
    </w:p>
    <w:p w:rsidR="00B93F29" w:rsidRDefault="00B93F29" w:rsidP="0008378E">
      <w:pPr>
        <w:widowControl w:val="0"/>
        <w:numPr>
          <w:ilvl w:val="1"/>
          <w:numId w:val="5"/>
        </w:numPr>
        <w:tabs>
          <w:tab w:val="left" w:pos="1276"/>
        </w:tabs>
        <w:spacing w:after="0" w:line="240" w:lineRule="auto"/>
        <w:ind w:left="20" w:right="20" w:firstLine="720"/>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По итогам принятого решения Председатель Ревизионной комиссии обеспечивает включение в повестку дня заседания Совета директоров Общества соответствующего вопроса.</w:t>
      </w:r>
    </w:p>
    <w:p w:rsidR="0008378E" w:rsidRPr="00CB59E0" w:rsidRDefault="0008378E" w:rsidP="0008378E">
      <w:pPr>
        <w:widowControl w:val="0"/>
        <w:tabs>
          <w:tab w:val="left" w:pos="1276"/>
        </w:tabs>
        <w:spacing w:after="0" w:line="240" w:lineRule="auto"/>
        <w:ind w:left="740" w:right="20"/>
        <w:jc w:val="both"/>
        <w:rPr>
          <w:rFonts w:ascii="Times New Roman" w:eastAsia="Times New Roman" w:hAnsi="Times New Roman" w:cs="Times New Roman"/>
          <w:color w:val="000000"/>
          <w:spacing w:val="1"/>
          <w:sz w:val="24"/>
          <w:szCs w:val="24"/>
          <w:lang w:eastAsia="ru-RU" w:bidi="ru-RU"/>
        </w:rPr>
      </w:pPr>
    </w:p>
    <w:p w:rsidR="00B93F29" w:rsidRPr="00CB59E0" w:rsidRDefault="00B93F29" w:rsidP="0008378E">
      <w:pPr>
        <w:widowControl w:val="0"/>
        <w:spacing w:after="0" w:line="240" w:lineRule="auto"/>
        <w:jc w:val="center"/>
        <w:outlineLvl w:val="1"/>
        <w:rPr>
          <w:rFonts w:ascii="Times New Roman" w:eastAsia="Times New Roman" w:hAnsi="Times New Roman" w:cs="Times New Roman"/>
          <w:b/>
          <w:bCs/>
          <w:color w:val="000000"/>
          <w:spacing w:val="3"/>
          <w:sz w:val="24"/>
          <w:szCs w:val="24"/>
          <w:lang w:eastAsia="ru-RU" w:bidi="ru-RU"/>
        </w:rPr>
      </w:pPr>
      <w:bookmarkStart w:id="10" w:name="bookmark11"/>
      <w:r w:rsidRPr="00CB59E0">
        <w:rPr>
          <w:rFonts w:ascii="Times New Roman" w:eastAsia="Times New Roman" w:hAnsi="Times New Roman" w:cs="Times New Roman"/>
          <w:b/>
          <w:bCs/>
          <w:color w:val="000000"/>
          <w:spacing w:val="3"/>
          <w:sz w:val="24"/>
          <w:szCs w:val="24"/>
          <w:lang w:eastAsia="ru-RU" w:bidi="ru-RU"/>
        </w:rPr>
        <w:t>11. Документы, формируемые по итогам проверки Ревизионной комиссии Общества</w:t>
      </w:r>
      <w:bookmarkEnd w:id="10"/>
    </w:p>
    <w:p w:rsidR="00B93F29" w:rsidRPr="00CB59E0" w:rsidRDefault="00B93F29" w:rsidP="0008378E">
      <w:pPr>
        <w:widowControl w:val="0"/>
        <w:numPr>
          <w:ilvl w:val="0"/>
          <w:numId w:val="27"/>
        </w:numPr>
        <w:tabs>
          <w:tab w:val="left" w:pos="709"/>
          <w:tab w:val="left" w:pos="1276"/>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Итоговыми документами Ревизионной комиссии, по результатам проверок, являются Акт Ревизионной комиссии, Заключение Ревизионной комиссии, Предписание Ревизионной комиссии.</w:t>
      </w:r>
    </w:p>
    <w:p w:rsidR="00B93F29" w:rsidRPr="00CB59E0" w:rsidRDefault="00B93F29" w:rsidP="0008378E">
      <w:pPr>
        <w:widowControl w:val="0"/>
        <w:numPr>
          <w:ilvl w:val="0"/>
          <w:numId w:val="27"/>
        </w:numPr>
        <w:tabs>
          <w:tab w:val="left" w:pos="709"/>
          <w:tab w:val="left" w:pos="1276"/>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По итогам каждой проверки финансово-хозяйственной деятельности Общества Ревизионной комиссии Общества составляется Акт. Акт Ревизионной комиссии Общества должен состоять из трех частей: вводной, аналитической и итоговой.</w:t>
      </w:r>
    </w:p>
    <w:p w:rsidR="00B93F29" w:rsidRPr="00CB59E0" w:rsidRDefault="00B93F29" w:rsidP="0008378E">
      <w:pPr>
        <w:widowControl w:val="0"/>
        <w:numPr>
          <w:ilvl w:val="0"/>
          <w:numId w:val="28"/>
        </w:numPr>
        <w:tabs>
          <w:tab w:val="left" w:pos="709"/>
          <w:tab w:val="left" w:pos="1276"/>
          <w:tab w:val="left" w:pos="1551"/>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Вводная часть акта Ревизионной комиссии Общества должна включать:</w:t>
      </w:r>
    </w:p>
    <w:p w:rsidR="00B93F29" w:rsidRPr="00CB59E0" w:rsidRDefault="00B93F29" w:rsidP="0008378E">
      <w:pPr>
        <w:widowControl w:val="0"/>
        <w:numPr>
          <w:ilvl w:val="0"/>
          <w:numId w:val="29"/>
        </w:numPr>
        <w:tabs>
          <w:tab w:val="left" w:pos="709"/>
          <w:tab w:val="left" w:pos="1138"/>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название документа в целом - «Акт Ревизионной комиссии Кабардино-Балкарского акционерного общества энергетики и электрификации»;</w:t>
      </w:r>
    </w:p>
    <w:p w:rsidR="00B93F29" w:rsidRPr="00CB59E0" w:rsidRDefault="00B93F29" w:rsidP="0008378E">
      <w:pPr>
        <w:widowControl w:val="0"/>
        <w:numPr>
          <w:ilvl w:val="0"/>
          <w:numId w:val="29"/>
        </w:numPr>
        <w:tabs>
          <w:tab w:val="left" w:pos="709"/>
          <w:tab w:val="left" w:pos="993"/>
        </w:tabs>
        <w:spacing w:after="0" w:line="240" w:lineRule="auto"/>
        <w:ind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дату и место составления акта;</w:t>
      </w:r>
    </w:p>
    <w:p w:rsidR="00B93F29" w:rsidRPr="00CB59E0" w:rsidRDefault="00B93F29" w:rsidP="0008378E">
      <w:pPr>
        <w:widowControl w:val="0"/>
        <w:numPr>
          <w:ilvl w:val="0"/>
          <w:numId w:val="29"/>
        </w:numPr>
        <w:tabs>
          <w:tab w:val="left" w:pos="709"/>
          <w:tab w:val="left" w:pos="993"/>
        </w:tabs>
        <w:spacing w:after="0" w:line="240" w:lineRule="auto"/>
        <w:ind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дату (период) и место проведения проверки;</w:t>
      </w:r>
    </w:p>
    <w:p w:rsidR="00B93F29" w:rsidRPr="00CB59E0" w:rsidRDefault="00B93F29" w:rsidP="0008378E">
      <w:pPr>
        <w:widowControl w:val="0"/>
        <w:numPr>
          <w:ilvl w:val="0"/>
          <w:numId w:val="29"/>
        </w:numPr>
        <w:tabs>
          <w:tab w:val="left" w:pos="709"/>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основание проверки (решение Ревизионной комиссии, Общего собрания акционеров, Совета директоров, акционеров (акционера) Общества);</w:t>
      </w:r>
    </w:p>
    <w:p w:rsidR="00B93F29" w:rsidRPr="00CB59E0" w:rsidRDefault="00B93F29" w:rsidP="0008378E">
      <w:pPr>
        <w:widowControl w:val="0"/>
        <w:numPr>
          <w:ilvl w:val="0"/>
          <w:numId w:val="29"/>
        </w:numPr>
        <w:tabs>
          <w:tab w:val="left" w:pos="709"/>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цель проверки (определение законности деятельности Общества, установление достоверности бухгалтерской и иной документации, ее соответствия </w:t>
      </w:r>
      <w:r w:rsidRPr="00CB59E0">
        <w:rPr>
          <w:rFonts w:ascii="Times New Roman" w:eastAsia="Times New Roman" w:hAnsi="Times New Roman" w:cs="Times New Roman"/>
          <w:color w:val="000000"/>
          <w:spacing w:val="1"/>
          <w:sz w:val="24"/>
          <w:szCs w:val="24"/>
          <w:lang w:eastAsia="ru-RU" w:bidi="ru-RU"/>
        </w:rPr>
        <w:lastRenderedPageBreak/>
        <w:t>законодательству Российской Федерации, др.);</w:t>
      </w:r>
    </w:p>
    <w:p w:rsidR="00B93F29" w:rsidRPr="00CB59E0" w:rsidRDefault="00B93F29" w:rsidP="0008378E">
      <w:pPr>
        <w:widowControl w:val="0"/>
        <w:numPr>
          <w:ilvl w:val="0"/>
          <w:numId w:val="29"/>
        </w:numPr>
        <w:tabs>
          <w:tab w:val="left" w:pos="709"/>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объект проверки (определенная деятельность Общества, финансовая и хозяйственная документация, включая бухгалтерскую и статистическую отчетность, др.);</w:t>
      </w:r>
    </w:p>
    <w:p w:rsidR="00B93F29" w:rsidRPr="00CB59E0" w:rsidRDefault="00B93F29" w:rsidP="0008378E">
      <w:pPr>
        <w:widowControl w:val="0"/>
        <w:numPr>
          <w:ilvl w:val="0"/>
          <w:numId w:val="29"/>
        </w:numPr>
        <w:tabs>
          <w:tab w:val="left" w:pos="709"/>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перечень требований о предоставлении информации, заявленных в ходе проверки органам управления, руководителям структурных и обособленных подразделений, филиалов и представительств Общества;</w:t>
      </w:r>
    </w:p>
    <w:p w:rsidR="00B93F29" w:rsidRPr="00CB59E0" w:rsidRDefault="00B93F29" w:rsidP="0008378E">
      <w:pPr>
        <w:widowControl w:val="0"/>
        <w:numPr>
          <w:ilvl w:val="0"/>
          <w:numId w:val="29"/>
        </w:numPr>
        <w:tabs>
          <w:tab w:val="left" w:pos="709"/>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полученные отказы в предоставлении информации и мотивы ее </w:t>
      </w:r>
      <w:proofErr w:type="spellStart"/>
      <w:r w:rsidRPr="00CB59E0">
        <w:rPr>
          <w:rFonts w:ascii="Times New Roman" w:eastAsia="Times New Roman" w:hAnsi="Times New Roman" w:cs="Times New Roman"/>
          <w:color w:val="000000"/>
          <w:spacing w:val="1"/>
          <w:sz w:val="24"/>
          <w:szCs w:val="24"/>
          <w:lang w:eastAsia="ru-RU" w:bidi="ru-RU"/>
        </w:rPr>
        <w:t>непредоставл</w:t>
      </w:r>
      <w:bookmarkStart w:id="11" w:name="_GoBack"/>
      <w:bookmarkEnd w:id="11"/>
      <w:r w:rsidRPr="00CB59E0">
        <w:rPr>
          <w:rFonts w:ascii="Times New Roman" w:eastAsia="Times New Roman" w:hAnsi="Times New Roman" w:cs="Times New Roman"/>
          <w:color w:val="000000"/>
          <w:spacing w:val="1"/>
          <w:sz w:val="24"/>
          <w:szCs w:val="24"/>
          <w:lang w:eastAsia="ru-RU" w:bidi="ru-RU"/>
        </w:rPr>
        <w:t>ения</w:t>
      </w:r>
      <w:proofErr w:type="spellEnd"/>
      <w:r w:rsidRPr="00CB59E0">
        <w:rPr>
          <w:rFonts w:ascii="Times New Roman" w:eastAsia="Times New Roman" w:hAnsi="Times New Roman" w:cs="Times New Roman"/>
          <w:color w:val="000000"/>
          <w:spacing w:val="1"/>
          <w:sz w:val="24"/>
          <w:szCs w:val="24"/>
          <w:lang w:eastAsia="ru-RU" w:bidi="ru-RU"/>
        </w:rPr>
        <w:t>;</w:t>
      </w:r>
    </w:p>
    <w:p w:rsidR="00CF304D" w:rsidRDefault="00B93F29" w:rsidP="0008378E">
      <w:pPr>
        <w:widowControl w:val="0"/>
        <w:numPr>
          <w:ilvl w:val="0"/>
          <w:numId w:val="29"/>
        </w:numPr>
        <w:tabs>
          <w:tab w:val="left" w:pos="709"/>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сведения о письменных объяснениях от единоличного исполнительного органа, членов Совета директоров и работников Общества;</w:t>
      </w:r>
    </w:p>
    <w:p w:rsidR="00B93F29" w:rsidRPr="00CF304D" w:rsidRDefault="00B93F29" w:rsidP="0008378E">
      <w:pPr>
        <w:widowControl w:val="0"/>
        <w:numPr>
          <w:ilvl w:val="0"/>
          <w:numId w:val="29"/>
        </w:numPr>
        <w:tabs>
          <w:tab w:val="left" w:pos="709"/>
          <w:tab w:val="left" w:pos="1134"/>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F304D">
        <w:rPr>
          <w:rFonts w:ascii="Times New Roman" w:eastAsia="Times New Roman" w:hAnsi="Times New Roman" w:cs="Times New Roman"/>
          <w:color w:val="000000"/>
          <w:spacing w:val="1"/>
          <w:sz w:val="24"/>
          <w:szCs w:val="24"/>
          <w:lang w:eastAsia="ru-RU" w:bidi="ru-RU"/>
        </w:rPr>
        <w:t>сведения о привлечении к работе Ревизионной комиссии Общества экспертов по отдельным вопросам финансово-хозяйственной деятельности, не занимающих должностей в Обществе, а также информация о заключении с ними и исполнении ими договоров;</w:t>
      </w:r>
    </w:p>
    <w:p w:rsidR="00B93F29" w:rsidRPr="00CB59E0" w:rsidRDefault="00B93F29" w:rsidP="0008378E">
      <w:pPr>
        <w:widowControl w:val="0"/>
        <w:numPr>
          <w:ilvl w:val="0"/>
          <w:numId w:val="29"/>
        </w:numPr>
        <w:tabs>
          <w:tab w:val="left" w:pos="709"/>
          <w:tab w:val="left" w:pos="1134"/>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перечень нормативных правовых актов и иных документов, регулирующих деятельность Общества, которые были использованы при проведении проверки.</w:t>
      </w:r>
    </w:p>
    <w:p w:rsidR="00B93F29" w:rsidRPr="00CB59E0" w:rsidRDefault="00B93F29" w:rsidP="0008378E">
      <w:pPr>
        <w:widowControl w:val="0"/>
        <w:numPr>
          <w:ilvl w:val="0"/>
          <w:numId w:val="28"/>
        </w:numPr>
        <w:tabs>
          <w:tab w:val="left" w:pos="709"/>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Аналитическая часть акта Ревизионной комиссии Общества должна содержать объективную оценку состояния проверяемого объекта и включать в себя:</w:t>
      </w:r>
    </w:p>
    <w:p w:rsidR="00B93F29" w:rsidRPr="00CB59E0" w:rsidRDefault="00B93F29" w:rsidP="0008378E">
      <w:pPr>
        <w:widowControl w:val="0"/>
        <w:numPr>
          <w:ilvl w:val="0"/>
          <w:numId w:val="30"/>
        </w:numPr>
        <w:tabs>
          <w:tab w:val="left" w:pos="709"/>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общие результаты проверки документации бухгалтерского учета и отчетности и иной документации финансово-хозяйственной деятельности Общества;</w:t>
      </w:r>
    </w:p>
    <w:p w:rsidR="00B93F29" w:rsidRPr="00CB59E0" w:rsidRDefault="00B93F29" w:rsidP="0008378E">
      <w:pPr>
        <w:widowControl w:val="0"/>
        <w:numPr>
          <w:ilvl w:val="0"/>
          <w:numId w:val="30"/>
        </w:numPr>
        <w:tabs>
          <w:tab w:val="left" w:pos="709"/>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описание допущенных Обществом нарушений требований локальных нормативных актов, условий заключенных договоров и осуществляемых сделок, неисполнения решений органов управления;</w:t>
      </w:r>
    </w:p>
    <w:p w:rsidR="00B93F29" w:rsidRPr="00CB59E0" w:rsidRDefault="00B93F29" w:rsidP="0008378E">
      <w:pPr>
        <w:widowControl w:val="0"/>
        <w:numPr>
          <w:ilvl w:val="0"/>
          <w:numId w:val="30"/>
        </w:numPr>
        <w:tabs>
          <w:tab w:val="left" w:pos="709"/>
          <w:tab w:val="left" w:pos="9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информацию о фактах нарушения порядка ведения бухгалтерского учета и подготовки финансовой отчетности, а также порядка осуществления Обществом финансово-хозяйственной деятельности.</w:t>
      </w:r>
    </w:p>
    <w:p w:rsidR="00B93F29" w:rsidRPr="00CB59E0" w:rsidRDefault="00B93F29" w:rsidP="0008378E">
      <w:pPr>
        <w:widowControl w:val="0"/>
        <w:numPr>
          <w:ilvl w:val="0"/>
          <w:numId w:val="28"/>
        </w:numPr>
        <w:tabs>
          <w:tab w:val="left" w:pos="709"/>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 xml:space="preserve"> Итоговая часть Акта Ревизионной комиссии Общества представляет собой аргументированные выводы Ревизионной комиссии Общества по результатам проведения проверки.</w:t>
      </w:r>
    </w:p>
    <w:p w:rsidR="00297D1D" w:rsidRPr="00297D1D" w:rsidRDefault="00B93F29" w:rsidP="0008378E">
      <w:pPr>
        <w:widowControl w:val="0"/>
        <w:numPr>
          <w:ilvl w:val="0"/>
          <w:numId w:val="27"/>
        </w:numPr>
        <w:tabs>
          <w:tab w:val="left" w:pos="709"/>
          <w:tab w:val="left" w:pos="1276"/>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CB59E0">
        <w:rPr>
          <w:rFonts w:ascii="Times New Roman" w:eastAsia="Times New Roman" w:hAnsi="Times New Roman" w:cs="Times New Roman"/>
          <w:color w:val="000000"/>
          <w:spacing w:val="1"/>
          <w:sz w:val="24"/>
          <w:szCs w:val="24"/>
          <w:lang w:eastAsia="ru-RU" w:bidi="ru-RU"/>
        </w:rPr>
        <w:t>По результатам оценки достоверности данных, содержащихся в годовом отчете Общества, бухгалтерской отчетности формируется Заключение Ревизионной комиссии Общества, которое должно состоять из двух частей:</w:t>
      </w:r>
      <w:r w:rsidR="00297D1D" w:rsidRPr="00297D1D">
        <w:t xml:space="preserve"> </w:t>
      </w:r>
      <w:r w:rsidR="00297D1D" w:rsidRPr="00297D1D">
        <w:rPr>
          <w:rFonts w:ascii="Times New Roman" w:eastAsia="Times New Roman" w:hAnsi="Times New Roman" w:cs="Times New Roman"/>
          <w:color w:val="000000"/>
          <w:spacing w:val="1"/>
          <w:sz w:val="24"/>
          <w:szCs w:val="24"/>
          <w:lang w:eastAsia="ru-RU" w:bidi="ru-RU"/>
        </w:rPr>
        <w:t>вводной и итоговой.</w:t>
      </w:r>
    </w:p>
    <w:p w:rsidR="00297D1D" w:rsidRPr="00297D1D" w:rsidRDefault="00297D1D" w:rsidP="0008378E">
      <w:pPr>
        <w:pStyle w:val="a6"/>
        <w:widowControl w:val="0"/>
        <w:numPr>
          <w:ilvl w:val="2"/>
          <w:numId w:val="34"/>
        </w:numPr>
        <w:tabs>
          <w:tab w:val="left" w:pos="709"/>
          <w:tab w:val="left" w:pos="1276"/>
        </w:tabs>
        <w:spacing w:after="0" w:line="240" w:lineRule="auto"/>
        <w:ind w:left="0" w:right="20" w:firstLine="709"/>
        <w:jc w:val="both"/>
        <w:rPr>
          <w:rFonts w:ascii="Times New Roman" w:eastAsia="Times New Roman" w:hAnsi="Times New Roman" w:cs="Times New Roman"/>
          <w:color w:val="000000"/>
          <w:spacing w:val="1"/>
          <w:sz w:val="24"/>
          <w:szCs w:val="24"/>
          <w:lang w:eastAsia="ru-RU" w:bidi="ru-RU"/>
        </w:rPr>
      </w:pPr>
      <w:r w:rsidRPr="00297D1D">
        <w:rPr>
          <w:rFonts w:ascii="Times New Roman" w:eastAsia="Times New Roman" w:hAnsi="Times New Roman" w:cs="Times New Roman"/>
          <w:color w:val="000000"/>
          <w:spacing w:val="1"/>
          <w:sz w:val="24"/>
          <w:szCs w:val="24"/>
          <w:lang w:eastAsia="ru-RU" w:bidi="ru-RU"/>
        </w:rPr>
        <w:t>Вводная часть заключения Ревизионной комиссии Общества должна включать:</w:t>
      </w:r>
    </w:p>
    <w:p w:rsidR="00297D1D" w:rsidRPr="00297D1D" w:rsidRDefault="00297D1D" w:rsidP="0008378E">
      <w:pPr>
        <w:widowControl w:val="0"/>
        <w:numPr>
          <w:ilvl w:val="0"/>
          <w:numId w:val="35"/>
        </w:numPr>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297D1D">
        <w:rPr>
          <w:rFonts w:ascii="Times New Roman" w:eastAsia="Times New Roman" w:hAnsi="Times New Roman" w:cs="Times New Roman"/>
          <w:color w:val="000000"/>
          <w:spacing w:val="1"/>
          <w:sz w:val="24"/>
          <w:szCs w:val="24"/>
          <w:lang w:eastAsia="ru-RU" w:bidi="ru-RU"/>
        </w:rPr>
        <w:t xml:space="preserve"> название документа в целом - «Заключение Ревизионной комиссии Кабардино-Балкарского акционерного общества энергетики и электрификации</w:t>
      </w:r>
      <w:r w:rsidR="00243930">
        <w:rPr>
          <w:rFonts w:ascii="Times New Roman" w:eastAsia="Times New Roman" w:hAnsi="Times New Roman" w:cs="Times New Roman"/>
          <w:color w:val="000000"/>
          <w:spacing w:val="1"/>
          <w:sz w:val="24"/>
          <w:szCs w:val="24"/>
          <w:lang w:eastAsia="ru-RU" w:bidi="ru-RU"/>
        </w:rPr>
        <w:t>»</w:t>
      </w:r>
      <w:r w:rsidRPr="00297D1D">
        <w:rPr>
          <w:rFonts w:ascii="Times New Roman" w:eastAsia="Times New Roman" w:hAnsi="Times New Roman" w:cs="Times New Roman"/>
          <w:color w:val="000000"/>
          <w:spacing w:val="1"/>
          <w:sz w:val="24"/>
          <w:szCs w:val="24"/>
          <w:lang w:eastAsia="ru-RU" w:bidi="ru-RU"/>
        </w:rPr>
        <w:t>;</w:t>
      </w:r>
    </w:p>
    <w:p w:rsidR="00297D1D" w:rsidRPr="00297D1D" w:rsidRDefault="00297D1D" w:rsidP="0008378E">
      <w:pPr>
        <w:widowControl w:val="0"/>
        <w:numPr>
          <w:ilvl w:val="0"/>
          <w:numId w:val="35"/>
        </w:numPr>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297D1D">
        <w:rPr>
          <w:rFonts w:ascii="Times New Roman" w:eastAsia="Times New Roman" w:hAnsi="Times New Roman" w:cs="Times New Roman"/>
          <w:color w:val="000000"/>
          <w:spacing w:val="1"/>
          <w:sz w:val="24"/>
          <w:szCs w:val="24"/>
          <w:lang w:eastAsia="ru-RU" w:bidi="ru-RU"/>
        </w:rPr>
        <w:t xml:space="preserve"> дату и место составления Заключения;</w:t>
      </w:r>
    </w:p>
    <w:p w:rsidR="00297D1D" w:rsidRPr="00297D1D" w:rsidRDefault="00297D1D" w:rsidP="0008378E">
      <w:pPr>
        <w:widowControl w:val="0"/>
        <w:numPr>
          <w:ilvl w:val="0"/>
          <w:numId w:val="35"/>
        </w:numPr>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297D1D">
        <w:rPr>
          <w:rFonts w:ascii="Times New Roman" w:eastAsia="Times New Roman" w:hAnsi="Times New Roman" w:cs="Times New Roman"/>
          <w:color w:val="000000"/>
          <w:spacing w:val="1"/>
          <w:sz w:val="24"/>
          <w:szCs w:val="24"/>
          <w:lang w:eastAsia="ru-RU" w:bidi="ru-RU"/>
        </w:rPr>
        <w:t xml:space="preserve"> дату (период) и место проведения проверки;</w:t>
      </w:r>
    </w:p>
    <w:p w:rsidR="00297D1D" w:rsidRPr="00297D1D" w:rsidRDefault="00297D1D" w:rsidP="0008378E">
      <w:pPr>
        <w:widowControl w:val="0"/>
        <w:numPr>
          <w:ilvl w:val="0"/>
          <w:numId w:val="35"/>
        </w:numPr>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297D1D">
        <w:rPr>
          <w:rFonts w:ascii="Times New Roman" w:eastAsia="Times New Roman" w:hAnsi="Times New Roman" w:cs="Times New Roman"/>
          <w:color w:val="000000"/>
          <w:spacing w:val="1"/>
          <w:sz w:val="24"/>
          <w:szCs w:val="24"/>
          <w:lang w:eastAsia="ru-RU" w:bidi="ru-RU"/>
        </w:rPr>
        <w:t xml:space="preserve"> основание проверки (решение Ревизионной комиссии);</w:t>
      </w:r>
    </w:p>
    <w:p w:rsidR="00297D1D" w:rsidRPr="00297D1D" w:rsidRDefault="00297D1D" w:rsidP="0008378E">
      <w:pPr>
        <w:widowControl w:val="0"/>
        <w:numPr>
          <w:ilvl w:val="0"/>
          <w:numId w:val="35"/>
        </w:numPr>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297D1D">
        <w:rPr>
          <w:rFonts w:ascii="Times New Roman" w:eastAsia="Times New Roman" w:hAnsi="Times New Roman" w:cs="Times New Roman"/>
          <w:color w:val="000000"/>
          <w:spacing w:val="1"/>
          <w:sz w:val="24"/>
          <w:szCs w:val="24"/>
          <w:lang w:eastAsia="ru-RU" w:bidi="ru-RU"/>
        </w:rPr>
        <w:t xml:space="preserve"> цель проверки (установление достоверности бухгалтерской и иной документации, ее соответствия законодательству Российской Федерации, др.);</w:t>
      </w:r>
    </w:p>
    <w:p w:rsidR="00297D1D" w:rsidRPr="00297D1D" w:rsidRDefault="00297D1D" w:rsidP="0008378E">
      <w:pPr>
        <w:widowControl w:val="0"/>
        <w:numPr>
          <w:ilvl w:val="0"/>
          <w:numId w:val="35"/>
        </w:numPr>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297D1D">
        <w:rPr>
          <w:rFonts w:ascii="Times New Roman" w:eastAsia="Times New Roman" w:hAnsi="Times New Roman" w:cs="Times New Roman"/>
          <w:color w:val="000000"/>
          <w:spacing w:val="1"/>
          <w:sz w:val="24"/>
          <w:szCs w:val="24"/>
          <w:lang w:eastAsia="ru-RU" w:bidi="ru-RU"/>
        </w:rPr>
        <w:t xml:space="preserve"> объект проверки (финансовая и хозяйственная документация, включая бухгалтерскую и статистическую отчетность, др.).</w:t>
      </w:r>
    </w:p>
    <w:p w:rsidR="00827761" w:rsidRPr="00827761" w:rsidRDefault="00827761" w:rsidP="0008378E">
      <w:pPr>
        <w:widowControl w:val="0"/>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Pr>
          <w:rFonts w:ascii="Times New Roman" w:eastAsia="Times New Roman" w:hAnsi="Times New Roman" w:cs="Times New Roman"/>
          <w:color w:val="000000"/>
          <w:spacing w:val="1"/>
          <w:sz w:val="24"/>
          <w:szCs w:val="24"/>
          <w:lang w:eastAsia="ru-RU" w:bidi="ru-RU"/>
        </w:rPr>
        <w:t>11.3.2.</w:t>
      </w:r>
      <w:r w:rsidRPr="00827761">
        <w:rPr>
          <w:rFonts w:ascii="Times New Roman" w:eastAsia="Times New Roman" w:hAnsi="Times New Roman" w:cs="Times New Roman"/>
          <w:color w:val="000000"/>
          <w:spacing w:val="1"/>
          <w:sz w:val="24"/>
          <w:szCs w:val="24"/>
          <w:lang w:eastAsia="ru-RU" w:bidi="ru-RU"/>
        </w:rPr>
        <w:tab/>
      </w:r>
      <w:r w:rsidR="00F602AE">
        <w:rPr>
          <w:rFonts w:ascii="Times New Roman" w:eastAsia="Times New Roman" w:hAnsi="Times New Roman" w:cs="Times New Roman"/>
          <w:color w:val="000000"/>
          <w:spacing w:val="1"/>
          <w:sz w:val="24"/>
          <w:szCs w:val="24"/>
          <w:lang w:eastAsia="ru-RU" w:bidi="ru-RU"/>
        </w:rPr>
        <w:t xml:space="preserve"> </w:t>
      </w:r>
      <w:r w:rsidRPr="00827761">
        <w:rPr>
          <w:rFonts w:ascii="Times New Roman" w:eastAsia="Times New Roman" w:hAnsi="Times New Roman" w:cs="Times New Roman"/>
          <w:color w:val="000000"/>
          <w:spacing w:val="1"/>
          <w:sz w:val="24"/>
          <w:szCs w:val="24"/>
          <w:lang w:eastAsia="ru-RU" w:bidi="ru-RU"/>
        </w:rPr>
        <w:t>Итоговая часть заключения Ревизионной комиссии Общества должны содержать:</w:t>
      </w:r>
    </w:p>
    <w:p w:rsidR="00827761" w:rsidRPr="00827761" w:rsidRDefault="00827761" w:rsidP="0008378E">
      <w:pPr>
        <w:widowControl w:val="0"/>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827761">
        <w:rPr>
          <w:rFonts w:ascii="Times New Roman" w:eastAsia="Times New Roman" w:hAnsi="Times New Roman" w:cs="Times New Roman"/>
          <w:color w:val="000000"/>
          <w:spacing w:val="1"/>
          <w:sz w:val="24"/>
          <w:szCs w:val="24"/>
          <w:lang w:eastAsia="ru-RU" w:bidi="ru-RU"/>
        </w:rPr>
        <w:t>1)</w:t>
      </w:r>
      <w:r w:rsidRPr="00827761">
        <w:rPr>
          <w:rFonts w:ascii="Times New Roman" w:eastAsia="Times New Roman" w:hAnsi="Times New Roman" w:cs="Times New Roman"/>
          <w:color w:val="000000"/>
          <w:spacing w:val="1"/>
          <w:sz w:val="24"/>
          <w:szCs w:val="24"/>
          <w:lang w:eastAsia="ru-RU" w:bidi="ru-RU"/>
        </w:rPr>
        <w:tab/>
        <w:t xml:space="preserve"> подтверждение достоверности данных, содержащихся в годовом отчете Общества, годовой бухгалтерской (финансовой) отчетности;</w:t>
      </w:r>
    </w:p>
    <w:p w:rsidR="00827761" w:rsidRPr="00827761" w:rsidRDefault="00827761" w:rsidP="0008378E">
      <w:pPr>
        <w:widowControl w:val="0"/>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827761">
        <w:rPr>
          <w:rFonts w:ascii="Times New Roman" w:eastAsia="Times New Roman" w:hAnsi="Times New Roman" w:cs="Times New Roman"/>
          <w:color w:val="000000"/>
          <w:spacing w:val="1"/>
          <w:sz w:val="24"/>
          <w:szCs w:val="24"/>
          <w:lang w:eastAsia="ru-RU" w:bidi="ru-RU"/>
        </w:rPr>
        <w:t>2)</w:t>
      </w:r>
      <w:r w:rsidRPr="00827761">
        <w:rPr>
          <w:rFonts w:ascii="Times New Roman" w:eastAsia="Times New Roman" w:hAnsi="Times New Roman" w:cs="Times New Roman"/>
          <w:color w:val="000000"/>
          <w:spacing w:val="1"/>
          <w:sz w:val="24"/>
          <w:szCs w:val="24"/>
          <w:lang w:eastAsia="ru-RU" w:bidi="ru-RU"/>
        </w:rPr>
        <w:tab/>
        <w:t xml:space="preserve"> информацию о фактах нарушения порядка ведения бухгалтерского учета и представления финансовой отчетности, а также осуществления финансово-хозяйственной деятельности.</w:t>
      </w:r>
    </w:p>
    <w:p w:rsidR="00B93F29" w:rsidRDefault="00827761" w:rsidP="0008378E">
      <w:pPr>
        <w:widowControl w:val="0"/>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827761">
        <w:rPr>
          <w:rFonts w:ascii="Times New Roman" w:eastAsia="Times New Roman" w:hAnsi="Times New Roman" w:cs="Times New Roman"/>
          <w:color w:val="000000"/>
          <w:spacing w:val="1"/>
          <w:sz w:val="24"/>
          <w:szCs w:val="24"/>
          <w:lang w:eastAsia="ru-RU" w:bidi="ru-RU"/>
        </w:rPr>
        <w:t>11.4.</w:t>
      </w:r>
      <w:r w:rsidRPr="00827761">
        <w:rPr>
          <w:rFonts w:ascii="Times New Roman" w:eastAsia="Times New Roman" w:hAnsi="Times New Roman" w:cs="Times New Roman"/>
          <w:color w:val="000000"/>
          <w:spacing w:val="1"/>
          <w:sz w:val="24"/>
          <w:szCs w:val="24"/>
          <w:lang w:eastAsia="ru-RU" w:bidi="ru-RU"/>
        </w:rPr>
        <w:tab/>
        <w:t xml:space="preserve"> При выявлении нарушений и недостатков, Ревизионная комиссия </w:t>
      </w:r>
      <w:r w:rsidRPr="00827761">
        <w:rPr>
          <w:rFonts w:ascii="Times New Roman" w:eastAsia="Times New Roman" w:hAnsi="Times New Roman" w:cs="Times New Roman"/>
          <w:color w:val="000000"/>
          <w:spacing w:val="1"/>
          <w:sz w:val="24"/>
          <w:szCs w:val="24"/>
          <w:lang w:eastAsia="ru-RU" w:bidi="ru-RU"/>
        </w:rPr>
        <w:lastRenderedPageBreak/>
        <w:t>Общества формирует Предписание Единоличному исполнительному органу Общества, которое содержит рекомендации и предложения по устранению выявленных в ходе ревизионной проверки причин и последствий нарушений действующего законодательства Российской Федерации, Устава и внутренних документов Общества, условий заключенных договоров и осуществляемых сделок, проведения экономически необоснованных и неэффективных (нецелесообразных) хозяйственных и финансовых операций, неисполнения решений органов управления Общества.</w:t>
      </w:r>
    </w:p>
    <w:p w:rsidR="00827761" w:rsidRPr="00F00C39" w:rsidRDefault="00827761" w:rsidP="0008378E">
      <w:pPr>
        <w:widowControl w:val="0"/>
        <w:tabs>
          <w:tab w:val="left" w:pos="709"/>
          <w:tab w:val="left" w:pos="993"/>
          <w:tab w:val="left" w:pos="1393"/>
        </w:tabs>
        <w:spacing w:after="0" w:line="240" w:lineRule="auto"/>
        <w:ind w:right="20" w:firstLine="709"/>
        <w:jc w:val="both"/>
        <w:rPr>
          <w:rFonts w:ascii="Times New Roman" w:eastAsia="Times New Roman" w:hAnsi="Times New Roman" w:cs="Times New Roman"/>
          <w:color w:val="000000"/>
          <w:spacing w:val="1"/>
          <w:sz w:val="24"/>
          <w:szCs w:val="24"/>
          <w:lang w:eastAsia="ru-RU" w:bidi="ru-RU"/>
        </w:rPr>
      </w:pPr>
      <w:r w:rsidRPr="00F00C39">
        <w:rPr>
          <w:rFonts w:ascii="Times New Roman" w:eastAsia="Times New Roman" w:hAnsi="Times New Roman" w:cs="Times New Roman"/>
          <w:color w:val="000000"/>
          <w:spacing w:val="1"/>
          <w:sz w:val="24"/>
          <w:szCs w:val="24"/>
          <w:lang w:eastAsia="ru-RU" w:bidi="ru-RU"/>
        </w:rPr>
        <w:t>11.5.</w:t>
      </w:r>
      <w:r w:rsidRPr="00F00C39">
        <w:rPr>
          <w:rFonts w:ascii="Times New Roman" w:eastAsia="Times New Roman" w:hAnsi="Times New Roman" w:cs="Times New Roman"/>
          <w:color w:val="000000"/>
          <w:spacing w:val="1"/>
          <w:sz w:val="24"/>
          <w:szCs w:val="24"/>
          <w:lang w:eastAsia="ru-RU" w:bidi="ru-RU"/>
        </w:rPr>
        <w:tab/>
        <w:t xml:space="preserve"> Акт, Заключение Ревизионной комиссии Общества составляются в 3 (трех) экземплярах не позднее 10 (десяти) рабочих дней с момента проведения проверки и подписываются всеми членами Ревизионной комиссии Общества, участвующими в проверке (ревизии), на заседании Ревизионной комиссии Общества по итогам проверки.</w:t>
      </w:r>
    </w:p>
    <w:p w:rsidR="00F00C39" w:rsidRPr="00F00C39" w:rsidRDefault="00B93F29" w:rsidP="0008378E">
      <w:pPr>
        <w:tabs>
          <w:tab w:val="left" w:pos="709"/>
        </w:tabs>
        <w:spacing w:after="0" w:line="240" w:lineRule="auto"/>
        <w:ind w:firstLine="709"/>
        <w:jc w:val="both"/>
        <w:rPr>
          <w:rFonts w:ascii="Times New Roman" w:eastAsia="Courier New" w:hAnsi="Times New Roman" w:cs="Times New Roman"/>
          <w:color w:val="000000"/>
          <w:sz w:val="24"/>
          <w:szCs w:val="24"/>
          <w:lang w:eastAsia="ru-RU" w:bidi="ru-RU"/>
        </w:rPr>
      </w:pPr>
      <w:r w:rsidRPr="00F00C39">
        <w:rPr>
          <w:rFonts w:ascii="Times New Roman" w:eastAsia="Courier New" w:hAnsi="Times New Roman" w:cs="Times New Roman"/>
          <w:color w:val="000000"/>
          <w:sz w:val="24"/>
          <w:szCs w:val="24"/>
          <w:lang w:eastAsia="ru-RU" w:bidi="ru-RU"/>
        </w:rPr>
        <w:t xml:space="preserve"> </w:t>
      </w:r>
      <w:r w:rsidR="00F00C39" w:rsidRPr="00F00C39">
        <w:rPr>
          <w:rFonts w:ascii="Times New Roman" w:eastAsia="Courier New" w:hAnsi="Times New Roman" w:cs="Times New Roman"/>
          <w:color w:val="000000"/>
          <w:sz w:val="24"/>
          <w:szCs w:val="24"/>
          <w:lang w:eastAsia="ru-RU" w:bidi="ru-RU"/>
        </w:rPr>
        <w:t>11.6.</w:t>
      </w:r>
      <w:r w:rsidR="00F00C39" w:rsidRPr="00F00C39">
        <w:rPr>
          <w:rFonts w:ascii="Times New Roman" w:eastAsia="Courier New" w:hAnsi="Times New Roman" w:cs="Times New Roman"/>
          <w:color w:val="000000"/>
          <w:sz w:val="24"/>
          <w:szCs w:val="24"/>
          <w:lang w:eastAsia="ru-RU" w:bidi="ru-RU"/>
        </w:rPr>
        <w:tab/>
        <w:t xml:space="preserve"> Привлеченные к проверке эксперты Акт, Заключение не подписывают, имеющиеся экспертные материалы прикладываются к Акту, Заключению.</w:t>
      </w:r>
    </w:p>
    <w:p w:rsidR="00F00C39" w:rsidRPr="00F00C39" w:rsidRDefault="00F00C39" w:rsidP="0008378E">
      <w:pPr>
        <w:tabs>
          <w:tab w:val="left" w:pos="709"/>
        </w:tabs>
        <w:spacing w:after="0" w:line="240" w:lineRule="auto"/>
        <w:ind w:firstLine="709"/>
        <w:jc w:val="both"/>
        <w:rPr>
          <w:rFonts w:ascii="Times New Roman" w:eastAsia="Courier New" w:hAnsi="Times New Roman" w:cs="Times New Roman"/>
          <w:color w:val="000000"/>
          <w:sz w:val="24"/>
          <w:szCs w:val="24"/>
          <w:lang w:eastAsia="ru-RU" w:bidi="ru-RU"/>
        </w:rPr>
      </w:pPr>
      <w:r w:rsidRPr="00F00C39">
        <w:rPr>
          <w:rFonts w:ascii="Times New Roman" w:eastAsia="Courier New" w:hAnsi="Times New Roman" w:cs="Times New Roman"/>
          <w:color w:val="000000"/>
          <w:sz w:val="24"/>
          <w:szCs w:val="24"/>
          <w:lang w:eastAsia="ru-RU" w:bidi="ru-RU"/>
        </w:rPr>
        <w:t>11.7.</w:t>
      </w:r>
      <w:r w:rsidRPr="00F00C39">
        <w:rPr>
          <w:rFonts w:ascii="Times New Roman" w:eastAsia="Courier New" w:hAnsi="Times New Roman" w:cs="Times New Roman"/>
          <w:color w:val="000000"/>
          <w:sz w:val="24"/>
          <w:szCs w:val="24"/>
          <w:lang w:eastAsia="ru-RU" w:bidi="ru-RU"/>
        </w:rPr>
        <w:tab/>
        <w:t xml:space="preserve"> Один экземпляр Акта, Заключения хранится у секретаря Ревизионной комиссии Общества, один направляется Председателю Совета директоров Общества, один - Единоличному исполнительному органу Общества.</w:t>
      </w:r>
    </w:p>
    <w:p w:rsidR="00F00C39" w:rsidRPr="00F00C39" w:rsidRDefault="00F00C39" w:rsidP="0008378E">
      <w:pPr>
        <w:tabs>
          <w:tab w:val="left" w:pos="709"/>
        </w:tabs>
        <w:spacing w:after="0" w:line="240" w:lineRule="auto"/>
        <w:ind w:firstLine="709"/>
        <w:jc w:val="both"/>
        <w:rPr>
          <w:rFonts w:ascii="Times New Roman" w:eastAsia="Courier New" w:hAnsi="Times New Roman" w:cs="Times New Roman"/>
          <w:color w:val="000000"/>
          <w:sz w:val="24"/>
          <w:szCs w:val="24"/>
          <w:lang w:eastAsia="ru-RU" w:bidi="ru-RU"/>
        </w:rPr>
      </w:pPr>
      <w:r w:rsidRPr="00F00C39">
        <w:rPr>
          <w:rFonts w:ascii="Times New Roman" w:eastAsia="Courier New" w:hAnsi="Times New Roman" w:cs="Times New Roman"/>
          <w:color w:val="000000"/>
          <w:sz w:val="24"/>
          <w:szCs w:val="24"/>
          <w:lang w:eastAsia="ru-RU" w:bidi="ru-RU"/>
        </w:rPr>
        <w:t>11.8.</w:t>
      </w:r>
      <w:r w:rsidRPr="00F00C39">
        <w:rPr>
          <w:rFonts w:ascii="Times New Roman" w:eastAsia="Courier New" w:hAnsi="Times New Roman" w:cs="Times New Roman"/>
          <w:color w:val="000000"/>
          <w:sz w:val="24"/>
          <w:szCs w:val="24"/>
          <w:lang w:eastAsia="ru-RU" w:bidi="ru-RU"/>
        </w:rPr>
        <w:tab/>
        <w:t>Председателем Ревизионной комиссии.</w:t>
      </w:r>
    </w:p>
    <w:p w:rsidR="00F00C39" w:rsidRPr="00F00C39" w:rsidRDefault="00F00C39" w:rsidP="0008378E">
      <w:pPr>
        <w:tabs>
          <w:tab w:val="left" w:pos="709"/>
        </w:tabs>
        <w:spacing w:after="0" w:line="240" w:lineRule="auto"/>
        <w:ind w:firstLine="709"/>
        <w:jc w:val="both"/>
        <w:rPr>
          <w:rFonts w:ascii="Times New Roman" w:eastAsia="Courier New" w:hAnsi="Times New Roman" w:cs="Times New Roman"/>
          <w:color w:val="000000"/>
          <w:sz w:val="24"/>
          <w:szCs w:val="24"/>
          <w:lang w:eastAsia="ru-RU" w:bidi="ru-RU"/>
        </w:rPr>
      </w:pPr>
      <w:r w:rsidRPr="00F00C39">
        <w:rPr>
          <w:rFonts w:ascii="Times New Roman" w:eastAsia="Courier New" w:hAnsi="Times New Roman" w:cs="Times New Roman"/>
          <w:color w:val="000000"/>
          <w:sz w:val="24"/>
          <w:szCs w:val="24"/>
          <w:lang w:eastAsia="ru-RU" w:bidi="ru-RU"/>
        </w:rPr>
        <w:t>11.9.</w:t>
      </w:r>
      <w:r w:rsidRPr="00F00C39">
        <w:rPr>
          <w:rFonts w:ascii="Times New Roman" w:eastAsia="Courier New" w:hAnsi="Times New Roman" w:cs="Times New Roman"/>
          <w:color w:val="000000"/>
          <w:sz w:val="24"/>
          <w:szCs w:val="24"/>
          <w:lang w:eastAsia="ru-RU" w:bidi="ru-RU"/>
        </w:rPr>
        <w:tab/>
        <w:t xml:space="preserve"> Один экземпляр Предписания хранится у секретаря Ревизионной комиссии Общества, один направляется Единоличному исполнительному органу Общества.</w:t>
      </w:r>
    </w:p>
    <w:p w:rsidR="00D7491E" w:rsidRPr="00F00C39" w:rsidRDefault="00F00C39" w:rsidP="0008378E">
      <w:pPr>
        <w:tabs>
          <w:tab w:val="left" w:pos="709"/>
        </w:tabs>
        <w:spacing w:after="0" w:line="240" w:lineRule="auto"/>
        <w:ind w:firstLine="709"/>
        <w:jc w:val="both"/>
        <w:rPr>
          <w:rFonts w:ascii="Times New Roman" w:hAnsi="Times New Roman" w:cs="Times New Roman"/>
          <w:sz w:val="24"/>
          <w:szCs w:val="24"/>
        </w:rPr>
      </w:pPr>
      <w:r w:rsidRPr="00F00C39">
        <w:rPr>
          <w:rFonts w:ascii="Times New Roman" w:eastAsia="Courier New" w:hAnsi="Times New Roman" w:cs="Times New Roman"/>
          <w:color w:val="000000"/>
          <w:sz w:val="24"/>
          <w:szCs w:val="24"/>
          <w:lang w:eastAsia="ru-RU" w:bidi="ru-RU"/>
        </w:rPr>
        <w:t>11.10.</w:t>
      </w:r>
      <w:r w:rsidRPr="00F00C39">
        <w:rPr>
          <w:rFonts w:ascii="Times New Roman" w:eastAsia="Courier New" w:hAnsi="Times New Roman" w:cs="Times New Roman"/>
          <w:color w:val="000000"/>
          <w:sz w:val="24"/>
          <w:szCs w:val="24"/>
          <w:lang w:eastAsia="ru-RU" w:bidi="ru-RU"/>
        </w:rPr>
        <w:tab/>
        <w:t xml:space="preserve"> Общество обязано хранить Акты, Заключения и Предписания Ревизионной комиссии Общества и обеспечивать доступ к ним в порядке, установленном законодательством и внутренними документами Общества.</w:t>
      </w:r>
    </w:p>
    <w:sectPr w:rsidR="00D7491E" w:rsidRPr="00F00C39" w:rsidSect="00F27517">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B2A5A"/>
    <w:multiLevelType w:val="multilevel"/>
    <w:tmpl w:val="FBC41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385EBD"/>
    <w:multiLevelType w:val="multilevel"/>
    <w:tmpl w:val="9B3481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5A5DFD"/>
    <w:multiLevelType w:val="multilevel"/>
    <w:tmpl w:val="F74CD5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E546BC"/>
    <w:multiLevelType w:val="multilevel"/>
    <w:tmpl w:val="D708E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start w:val="10"/>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A74439"/>
    <w:multiLevelType w:val="multilevel"/>
    <w:tmpl w:val="068EEC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0D169F"/>
    <w:multiLevelType w:val="multilevel"/>
    <w:tmpl w:val="EFC038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797F2C"/>
    <w:multiLevelType w:val="multilevel"/>
    <w:tmpl w:val="252461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200B70"/>
    <w:multiLevelType w:val="multilevel"/>
    <w:tmpl w:val="F13E6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BA163C"/>
    <w:multiLevelType w:val="multilevel"/>
    <w:tmpl w:val="719006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D745C5"/>
    <w:multiLevelType w:val="multilevel"/>
    <w:tmpl w:val="98801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E55108"/>
    <w:multiLevelType w:val="multilevel"/>
    <w:tmpl w:val="DB304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AF53DA"/>
    <w:multiLevelType w:val="multilevel"/>
    <w:tmpl w:val="1D3E4E5E"/>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731F15"/>
    <w:multiLevelType w:val="multilevel"/>
    <w:tmpl w:val="5F42B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E42298"/>
    <w:multiLevelType w:val="multilevel"/>
    <w:tmpl w:val="D93203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033B0D"/>
    <w:multiLevelType w:val="multilevel"/>
    <w:tmpl w:val="2B4C66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AB6DBF"/>
    <w:multiLevelType w:val="multilevel"/>
    <w:tmpl w:val="0E6A62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D24BC7"/>
    <w:multiLevelType w:val="multilevel"/>
    <w:tmpl w:val="D284C1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EA21B3"/>
    <w:multiLevelType w:val="multilevel"/>
    <w:tmpl w:val="19984B58"/>
    <w:lvl w:ilvl="0">
      <w:start w:val="11"/>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692E0E"/>
    <w:multiLevelType w:val="multilevel"/>
    <w:tmpl w:val="EE1E73D0"/>
    <w:lvl w:ilvl="0">
      <w:start w:val="1"/>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7D6AED"/>
    <w:multiLevelType w:val="multilevel"/>
    <w:tmpl w:val="BBB49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F02DEB"/>
    <w:multiLevelType w:val="multilevel"/>
    <w:tmpl w:val="930EF7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start w:val="15"/>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575950"/>
    <w:multiLevelType w:val="multilevel"/>
    <w:tmpl w:val="320EC83C"/>
    <w:lvl w:ilvl="0">
      <w:start w:val="3"/>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3365FC"/>
    <w:multiLevelType w:val="multilevel"/>
    <w:tmpl w:val="A2D8C7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872C6E"/>
    <w:multiLevelType w:val="multilevel"/>
    <w:tmpl w:val="550C48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9B0A52"/>
    <w:multiLevelType w:val="multilevel"/>
    <w:tmpl w:val="3E92F6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897D73"/>
    <w:multiLevelType w:val="multilevel"/>
    <w:tmpl w:val="FB741FBC"/>
    <w:lvl w:ilvl="0">
      <w:start w:val="1"/>
      <w:numFmt w:val="decimal"/>
      <w:lvlText w:val="11.3.%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A883A5E"/>
    <w:multiLevelType w:val="multilevel"/>
    <w:tmpl w:val="E9A63B22"/>
    <w:lvl w:ilvl="0">
      <w:start w:val="1"/>
      <w:numFmt w:val="decimal"/>
      <w:lvlText w:val="11.2.%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253B01"/>
    <w:multiLevelType w:val="multilevel"/>
    <w:tmpl w:val="C54EBFC6"/>
    <w:lvl w:ilvl="0">
      <w:start w:val="1"/>
      <w:numFmt w:val="decimal"/>
      <w:lvlText w:val="%1)"/>
      <w:lvlJc w:val="left"/>
      <w:rPr>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5B686B"/>
    <w:multiLevelType w:val="multilevel"/>
    <w:tmpl w:val="320EC83C"/>
    <w:lvl w:ilvl="0">
      <w:start w:val="3"/>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3861CF"/>
    <w:multiLevelType w:val="multilevel"/>
    <w:tmpl w:val="0C3A8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023259"/>
    <w:multiLevelType w:val="multilevel"/>
    <w:tmpl w:val="0FB609F2"/>
    <w:lvl w:ilvl="0">
      <w:start w:val="1"/>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87F7F50"/>
    <w:multiLevelType w:val="multilevel"/>
    <w:tmpl w:val="F5D479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9620275"/>
    <w:multiLevelType w:val="multilevel"/>
    <w:tmpl w:val="0152EB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A38113F"/>
    <w:multiLevelType w:val="multilevel"/>
    <w:tmpl w:val="9B160FB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6A78AE"/>
    <w:multiLevelType w:val="multilevel"/>
    <w:tmpl w:val="081ED6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start w:val="17"/>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702CC0"/>
    <w:multiLevelType w:val="multilevel"/>
    <w:tmpl w:val="006C9A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start w:val="18"/>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24"/>
  </w:num>
  <w:num w:numId="3">
    <w:abstractNumId w:val="33"/>
  </w:num>
  <w:num w:numId="4">
    <w:abstractNumId w:val="4"/>
  </w:num>
  <w:num w:numId="5">
    <w:abstractNumId w:val="28"/>
  </w:num>
  <w:num w:numId="6">
    <w:abstractNumId w:val="7"/>
  </w:num>
  <w:num w:numId="7">
    <w:abstractNumId w:val="3"/>
  </w:num>
  <w:num w:numId="8">
    <w:abstractNumId w:val="0"/>
  </w:num>
  <w:num w:numId="9">
    <w:abstractNumId w:val="15"/>
  </w:num>
  <w:num w:numId="10">
    <w:abstractNumId w:val="16"/>
  </w:num>
  <w:num w:numId="11">
    <w:abstractNumId w:val="1"/>
  </w:num>
  <w:num w:numId="12">
    <w:abstractNumId w:val="31"/>
  </w:num>
  <w:num w:numId="13">
    <w:abstractNumId w:val="6"/>
  </w:num>
  <w:num w:numId="14">
    <w:abstractNumId w:val="19"/>
  </w:num>
  <w:num w:numId="15">
    <w:abstractNumId w:val="9"/>
  </w:num>
  <w:num w:numId="16">
    <w:abstractNumId w:val="8"/>
  </w:num>
  <w:num w:numId="17">
    <w:abstractNumId w:val="10"/>
  </w:num>
  <w:num w:numId="18">
    <w:abstractNumId w:val="14"/>
  </w:num>
  <w:num w:numId="19">
    <w:abstractNumId w:val="21"/>
  </w:num>
  <w:num w:numId="20">
    <w:abstractNumId w:val="20"/>
  </w:num>
  <w:num w:numId="21">
    <w:abstractNumId w:val="13"/>
  </w:num>
  <w:num w:numId="22">
    <w:abstractNumId w:val="34"/>
  </w:num>
  <w:num w:numId="23">
    <w:abstractNumId w:val="35"/>
  </w:num>
  <w:num w:numId="24">
    <w:abstractNumId w:val="22"/>
  </w:num>
  <w:num w:numId="25">
    <w:abstractNumId w:val="12"/>
  </w:num>
  <w:num w:numId="26">
    <w:abstractNumId w:val="29"/>
  </w:num>
  <w:num w:numId="27">
    <w:abstractNumId w:val="11"/>
  </w:num>
  <w:num w:numId="28">
    <w:abstractNumId w:val="26"/>
  </w:num>
  <w:num w:numId="29">
    <w:abstractNumId w:val="32"/>
  </w:num>
  <w:num w:numId="30">
    <w:abstractNumId w:val="2"/>
  </w:num>
  <w:num w:numId="31">
    <w:abstractNumId w:val="25"/>
  </w:num>
  <w:num w:numId="32">
    <w:abstractNumId w:val="23"/>
  </w:num>
  <w:num w:numId="33">
    <w:abstractNumId w:val="5"/>
  </w:num>
  <w:num w:numId="34">
    <w:abstractNumId w:val="17"/>
  </w:num>
  <w:num w:numId="35">
    <w:abstractNumId w:val="27"/>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517"/>
    <w:rsid w:val="0008378E"/>
    <w:rsid w:val="001756B6"/>
    <w:rsid w:val="00243930"/>
    <w:rsid w:val="00297D1D"/>
    <w:rsid w:val="003366B5"/>
    <w:rsid w:val="00396678"/>
    <w:rsid w:val="005E26AE"/>
    <w:rsid w:val="007116E5"/>
    <w:rsid w:val="00793D6E"/>
    <w:rsid w:val="007D2DF0"/>
    <w:rsid w:val="00827761"/>
    <w:rsid w:val="00934040"/>
    <w:rsid w:val="009343D8"/>
    <w:rsid w:val="00AB264B"/>
    <w:rsid w:val="00B744B4"/>
    <w:rsid w:val="00B93F29"/>
    <w:rsid w:val="00C72EBC"/>
    <w:rsid w:val="00CB59E0"/>
    <w:rsid w:val="00CF304D"/>
    <w:rsid w:val="00D00DDF"/>
    <w:rsid w:val="00F00C39"/>
    <w:rsid w:val="00F27517"/>
    <w:rsid w:val="00F602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B996E"/>
  <w15:chartTrackingRefBased/>
  <w15:docId w15:val="{0E8ADE1A-D7BA-4C4E-8D2F-B11117816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
    <w:rsid w:val="00B93F29"/>
    <w:rPr>
      <w:rFonts w:ascii="Times New Roman" w:eastAsia="Times New Roman" w:hAnsi="Times New Roman" w:cs="Times New Roman"/>
      <w:spacing w:val="1"/>
      <w:shd w:val="clear" w:color="auto" w:fill="FFFFFF"/>
    </w:rPr>
  </w:style>
  <w:style w:type="paragraph" w:customStyle="1" w:styleId="4">
    <w:name w:val="Основной текст4"/>
    <w:basedOn w:val="a"/>
    <w:link w:val="a3"/>
    <w:rsid w:val="00B93F29"/>
    <w:pPr>
      <w:widowControl w:val="0"/>
      <w:shd w:val="clear" w:color="auto" w:fill="FFFFFF"/>
      <w:spacing w:after="0" w:line="312" w:lineRule="exact"/>
    </w:pPr>
    <w:rPr>
      <w:rFonts w:ascii="Times New Roman" w:eastAsia="Times New Roman" w:hAnsi="Times New Roman" w:cs="Times New Roman"/>
      <w:spacing w:val="1"/>
    </w:rPr>
  </w:style>
  <w:style w:type="character" w:customStyle="1" w:styleId="2">
    <w:name w:val="Заголовок №2_"/>
    <w:basedOn w:val="a0"/>
    <w:link w:val="20"/>
    <w:rsid w:val="00B93F29"/>
    <w:rPr>
      <w:rFonts w:ascii="Times New Roman" w:eastAsia="Times New Roman" w:hAnsi="Times New Roman" w:cs="Times New Roman"/>
      <w:b/>
      <w:bCs/>
      <w:spacing w:val="3"/>
      <w:shd w:val="clear" w:color="auto" w:fill="FFFFFF"/>
    </w:rPr>
  </w:style>
  <w:style w:type="paragraph" w:customStyle="1" w:styleId="20">
    <w:name w:val="Заголовок №2"/>
    <w:basedOn w:val="a"/>
    <w:link w:val="2"/>
    <w:rsid w:val="00B93F29"/>
    <w:pPr>
      <w:widowControl w:val="0"/>
      <w:shd w:val="clear" w:color="auto" w:fill="FFFFFF"/>
      <w:spacing w:after="0" w:line="312" w:lineRule="exact"/>
      <w:ind w:hanging="1140"/>
      <w:jc w:val="both"/>
      <w:outlineLvl w:val="1"/>
    </w:pPr>
    <w:rPr>
      <w:rFonts w:ascii="Times New Roman" w:eastAsia="Times New Roman" w:hAnsi="Times New Roman" w:cs="Times New Roman"/>
      <w:b/>
      <w:bCs/>
      <w:spacing w:val="3"/>
    </w:rPr>
  </w:style>
  <w:style w:type="paragraph" w:styleId="a4">
    <w:name w:val="Balloon Text"/>
    <w:basedOn w:val="a"/>
    <w:link w:val="a5"/>
    <w:uiPriority w:val="99"/>
    <w:semiHidden/>
    <w:unhideWhenUsed/>
    <w:rsid w:val="005E26A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E26AE"/>
    <w:rPr>
      <w:rFonts w:ascii="Segoe UI" w:hAnsi="Segoe UI" w:cs="Segoe UI"/>
      <w:sz w:val="18"/>
      <w:szCs w:val="18"/>
    </w:rPr>
  </w:style>
  <w:style w:type="paragraph" w:styleId="a6">
    <w:name w:val="List Paragraph"/>
    <w:basedOn w:val="a"/>
    <w:uiPriority w:val="34"/>
    <w:qFormat/>
    <w:rsid w:val="009340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4B719-7280-4C24-A73C-9B78F3AD8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5748</Words>
  <Characters>32767</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SCCM2012</Company>
  <LinksUpToDate>false</LinksUpToDate>
  <CharactersWithSpaces>38439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Ашба Эвелина Олеговна</dc:creator>
  <cp:keywords/>
  <dc:description/>
  <cp:lastModifiedBy>Ашба Эвелина Олеговна</cp:lastModifiedBy>
  <cp:revision>21</cp:revision>
  <dcterms:created xsi:type="dcterms:W3CDTF">2017-04-03T14:47:00Z</dcterms:created>
  <dcterms:modified xsi:type="dcterms:W3CDTF">2017-05-12T08:22:00Z</dcterms:modified>
</cp:coreProperties>
</file>